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98" w:rsidRPr="004C5B5C" w:rsidRDefault="00B65C98" w:rsidP="00B65C98">
      <w:pPr>
        <w:jc w:val="both"/>
        <w:rPr>
          <w:noProof/>
          <w:sz w:val="16"/>
          <w:szCs w:val="16"/>
        </w:rPr>
      </w:pPr>
    </w:p>
    <w:p w:rsidR="00E37035" w:rsidRDefault="001C0BEA" w:rsidP="00E37035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4A4CBD" w:rsidRPr="001D5B09" w:rsidRDefault="001C0BEA" w:rsidP="00F82076">
      <w:pPr>
        <w:jc w:val="both"/>
        <w:rPr>
          <w:b/>
          <w:i/>
          <w:noProof/>
          <w:sz w:val="26"/>
          <w:szCs w:val="26"/>
        </w:rPr>
      </w:pPr>
      <w:r>
        <w:rPr>
          <w:b/>
          <w:i/>
          <w:noProof/>
          <w:sz w:val="26"/>
          <w:szCs w:val="26"/>
        </w:rPr>
        <w:t xml:space="preserve"> </w:t>
      </w:r>
      <w:r w:rsidR="004A4CBD">
        <w:rPr>
          <w:b/>
          <w:noProof/>
          <w:sz w:val="26"/>
          <w:szCs w:val="26"/>
          <w:u w:val="single"/>
        </w:rPr>
        <w:sym w:font="Wingdings" w:char="00D8"/>
      </w:r>
      <w:r w:rsidR="004A4CBD">
        <w:rPr>
          <w:b/>
          <w:noProof/>
          <w:sz w:val="26"/>
          <w:szCs w:val="26"/>
          <w:u w:val="single"/>
        </w:rPr>
        <w:t xml:space="preserve">   12h30 : </w:t>
      </w:r>
      <w:r w:rsidR="0090431F">
        <w:rPr>
          <w:noProof/>
          <w:sz w:val="26"/>
          <w:szCs w:val="26"/>
        </w:rPr>
        <w:t>Apéritif et  grillade</w:t>
      </w:r>
      <w:r w:rsidR="004A4CBD">
        <w:rPr>
          <w:noProof/>
          <w:sz w:val="26"/>
          <w:szCs w:val="26"/>
        </w:rPr>
        <w:t xml:space="preserve"> conviviale à l'extérieur (selon météo) ou dans une salle municipale prêtée par le Maire de Nébias</w:t>
      </w:r>
      <w:r w:rsidR="006A234C">
        <w:rPr>
          <w:noProof/>
          <w:sz w:val="26"/>
          <w:szCs w:val="26"/>
        </w:rPr>
        <w:t xml:space="preserve"> </w:t>
      </w:r>
      <w:r w:rsidR="004A4CBD">
        <w:rPr>
          <w:noProof/>
          <w:sz w:val="26"/>
          <w:szCs w:val="26"/>
        </w:rPr>
        <w:t>Alain Bonnery.</w:t>
      </w:r>
    </w:p>
    <w:p w:rsidR="004A4CBD" w:rsidRDefault="000E71A7" w:rsidP="00F82076">
      <w:pPr>
        <w:jc w:val="both"/>
        <w:rPr>
          <w:noProof/>
          <w:sz w:val="26"/>
          <w:szCs w:val="26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329565</wp:posOffset>
            </wp:positionV>
            <wp:extent cx="2504440" cy="1883410"/>
            <wp:effectExtent l="19050" t="0" r="0" b="0"/>
            <wp:wrapSquare wrapText="bothSides"/>
            <wp:docPr id="17" name="Image 1" descr="G:\L.S.R. Aude\Année 2018\2018 - 3)  Activités LSR\2018 - 6 Labyrinthe de Nébias  18 Mai\Doc pour Fly\affiche chers disparus nébi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L.S.R. Aude\Année 2018\2018 - 3)  Activités LSR\2018 - 6 Labyrinthe de Nébias  18 Mai\Doc pour Fly\affiche chers disparus nébia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14">
        <w:rPr>
          <w:b/>
          <w:noProof/>
          <w:sz w:val="26"/>
          <w:szCs w:val="26"/>
          <w:u w:val="single"/>
        </w:rPr>
        <w:sym w:font="Wingdings" w:char="00D8"/>
      </w:r>
      <w:r w:rsidR="00D07A14">
        <w:rPr>
          <w:b/>
          <w:noProof/>
          <w:sz w:val="26"/>
          <w:szCs w:val="26"/>
          <w:u w:val="single"/>
        </w:rPr>
        <w:t xml:space="preserve">   </w:t>
      </w:r>
      <w:r w:rsidR="001C0BEA" w:rsidRPr="00D07A14">
        <w:rPr>
          <w:b/>
          <w:noProof/>
          <w:sz w:val="26"/>
          <w:szCs w:val="26"/>
          <w:u w:val="single"/>
        </w:rPr>
        <w:t>à 16h dans la salle des</w:t>
      </w:r>
      <w:r w:rsidR="004A4CBD" w:rsidRPr="00D07A14">
        <w:rPr>
          <w:b/>
          <w:noProof/>
          <w:sz w:val="26"/>
          <w:szCs w:val="26"/>
          <w:u w:val="single"/>
        </w:rPr>
        <w:t xml:space="preserve"> fêtes, 2 pièces de théâtre</w:t>
      </w:r>
      <w:r w:rsidR="004A4CBD">
        <w:rPr>
          <w:noProof/>
          <w:sz w:val="26"/>
          <w:szCs w:val="26"/>
        </w:rPr>
        <w:t xml:space="preserve"> de René</w:t>
      </w:r>
      <w:r w:rsidR="00F62A7F">
        <w:rPr>
          <w:noProof/>
          <w:sz w:val="26"/>
          <w:szCs w:val="26"/>
        </w:rPr>
        <w:t xml:space="preserve"> de</w:t>
      </w:r>
      <w:r w:rsidR="004A4CBD">
        <w:rPr>
          <w:noProof/>
          <w:sz w:val="26"/>
          <w:szCs w:val="26"/>
        </w:rPr>
        <w:t xml:space="preserve"> Obaldia: "Edouard et Agrippine" et "Le défunt" </w:t>
      </w:r>
      <w:r w:rsidR="004A4CBD" w:rsidRPr="00D07A14">
        <w:rPr>
          <w:b/>
          <w:noProof/>
          <w:sz w:val="26"/>
          <w:szCs w:val="26"/>
        </w:rPr>
        <w:t>avec parmi les comédiens notre ami Fra</w:t>
      </w:r>
      <w:r w:rsidR="00A43762" w:rsidRPr="00D07A14">
        <w:rPr>
          <w:b/>
          <w:noProof/>
          <w:sz w:val="26"/>
          <w:szCs w:val="26"/>
        </w:rPr>
        <w:t>n</w:t>
      </w:r>
      <w:r w:rsidR="004A4CBD" w:rsidRPr="00D07A14">
        <w:rPr>
          <w:b/>
          <w:noProof/>
          <w:sz w:val="26"/>
          <w:szCs w:val="26"/>
        </w:rPr>
        <w:t>çois Pagès</w:t>
      </w:r>
    </w:p>
    <w:p w:rsidR="001D5B09" w:rsidRDefault="00E37035" w:rsidP="00F82076">
      <w:pPr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t>Déplacement </w:t>
      </w:r>
      <w:r>
        <w:rPr>
          <w:noProof/>
          <w:sz w:val="26"/>
          <w:szCs w:val="26"/>
        </w:rPr>
        <w:t>: si plus de 30 inscrits ce sera un bus au départ de Narbonne</w:t>
      </w:r>
      <w:r w:rsidR="000144CA">
        <w:rPr>
          <w:noProof/>
          <w:sz w:val="26"/>
          <w:szCs w:val="26"/>
        </w:rPr>
        <w:t>. S</w:t>
      </w:r>
      <w:r w:rsidR="00E80F2B">
        <w:rPr>
          <w:noProof/>
          <w:sz w:val="26"/>
          <w:szCs w:val="26"/>
        </w:rPr>
        <w:t>i</w:t>
      </w:r>
      <w:r w:rsidR="006A234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non ce serait 2 ou 3 mini bus de 9 places au départ  de Lézignan</w:t>
      </w:r>
      <w:r w:rsidR="001C0BEA">
        <w:rPr>
          <w:noProof/>
          <w:sz w:val="26"/>
          <w:szCs w:val="26"/>
        </w:rPr>
        <w:t xml:space="preserve"> (7</w:t>
      </w:r>
      <w:r w:rsidR="00E80F2B">
        <w:rPr>
          <w:noProof/>
          <w:sz w:val="26"/>
          <w:szCs w:val="26"/>
        </w:rPr>
        <w:t>h30)</w:t>
      </w:r>
      <w:r>
        <w:rPr>
          <w:noProof/>
          <w:sz w:val="26"/>
          <w:szCs w:val="26"/>
        </w:rPr>
        <w:t xml:space="preserve"> et Carcassonne </w:t>
      </w:r>
      <w:r w:rsidR="001C0BEA">
        <w:rPr>
          <w:noProof/>
          <w:sz w:val="26"/>
          <w:szCs w:val="26"/>
        </w:rPr>
        <w:t>(8h</w:t>
      </w:r>
      <w:r w:rsidR="00E80F2B">
        <w:rPr>
          <w:noProof/>
          <w:sz w:val="26"/>
          <w:szCs w:val="26"/>
        </w:rPr>
        <w:t xml:space="preserve">) </w:t>
      </w:r>
      <w:r>
        <w:rPr>
          <w:noProof/>
          <w:sz w:val="26"/>
          <w:szCs w:val="26"/>
        </w:rPr>
        <w:t>avec covoiturage pour se rendre à Lézignan.</w:t>
      </w:r>
      <w:r>
        <w:rPr>
          <w:b/>
          <w:noProof/>
          <w:sz w:val="26"/>
          <w:szCs w:val="26"/>
        </w:rPr>
        <w:t xml:space="preserve">  </w:t>
      </w:r>
    </w:p>
    <w:p w:rsidR="00D07A14" w:rsidRDefault="00B65C98" w:rsidP="00F82076">
      <w:pPr>
        <w:jc w:val="both"/>
        <w:rPr>
          <w:noProof/>
          <w:sz w:val="26"/>
          <w:szCs w:val="26"/>
        </w:rPr>
      </w:pPr>
      <w:r w:rsidRPr="003278B2">
        <w:rPr>
          <w:b/>
          <w:noProof/>
          <w:sz w:val="26"/>
          <w:szCs w:val="26"/>
          <w:u w:val="single"/>
        </w:rPr>
        <w:sym w:font="Wingdings" w:char="F0D8"/>
      </w:r>
      <w:r w:rsidRPr="003278B2">
        <w:rPr>
          <w:b/>
          <w:noProof/>
          <w:sz w:val="26"/>
          <w:szCs w:val="26"/>
          <w:u w:val="single"/>
        </w:rPr>
        <w:t xml:space="preserve"> </w:t>
      </w:r>
      <w:r w:rsidR="003278B2" w:rsidRPr="003278B2">
        <w:rPr>
          <w:b/>
          <w:noProof/>
          <w:sz w:val="26"/>
          <w:szCs w:val="26"/>
          <w:u w:val="single"/>
        </w:rPr>
        <w:t>Tarif</w:t>
      </w:r>
      <w:r w:rsidR="00D07A14">
        <w:rPr>
          <w:b/>
          <w:noProof/>
          <w:sz w:val="26"/>
          <w:szCs w:val="26"/>
          <w:u w:val="single"/>
        </w:rPr>
        <w:t> ;</w:t>
      </w:r>
      <w:r w:rsidR="003278B2">
        <w:rPr>
          <w:b/>
          <w:noProof/>
          <w:sz w:val="26"/>
          <w:szCs w:val="26"/>
          <w:u w:val="single"/>
        </w:rPr>
        <w:t xml:space="preserve"> 20€</w:t>
      </w:r>
      <w:r w:rsidR="003278B2">
        <w:rPr>
          <w:noProof/>
          <w:sz w:val="26"/>
          <w:szCs w:val="26"/>
        </w:rPr>
        <w:t xml:space="preserve"> comprenant  le rep</w:t>
      </w:r>
      <w:r w:rsidR="001C0BEA">
        <w:rPr>
          <w:noProof/>
          <w:sz w:val="26"/>
          <w:szCs w:val="26"/>
        </w:rPr>
        <w:t xml:space="preserve">as, le transport. </w:t>
      </w:r>
    </w:p>
    <w:p w:rsidR="00B65C98" w:rsidRPr="001D5B09" w:rsidRDefault="001C0BEA" w:rsidP="00F82076">
      <w:pPr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Théâtre gratuit</w:t>
      </w:r>
      <w:r w:rsidR="001D5B09">
        <w:rPr>
          <w:noProof/>
          <w:sz w:val="26"/>
          <w:szCs w:val="26"/>
        </w:rPr>
        <w:t xml:space="preserve"> </w:t>
      </w:r>
      <w:r w:rsidR="00F62A7F">
        <w:rPr>
          <w:noProof/>
          <w:sz w:val="26"/>
          <w:szCs w:val="26"/>
        </w:rPr>
        <w:t xml:space="preserve"> mais participation libre</w:t>
      </w:r>
      <w:r>
        <w:rPr>
          <w:noProof/>
          <w:sz w:val="26"/>
          <w:szCs w:val="26"/>
        </w:rPr>
        <w:t xml:space="preserve"> au chapeau</w:t>
      </w:r>
      <w:r w:rsidR="00F62A7F">
        <w:rPr>
          <w:noProof/>
          <w:sz w:val="26"/>
          <w:szCs w:val="26"/>
        </w:rPr>
        <w:t>.</w:t>
      </w:r>
    </w:p>
    <w:p w:rsidR="00B65C98" w:rsidRPr="001D5B09" w:rsidRDefault="003278B2" w:rsidP="00F82076">
      <w:pPr>
        <w:jc w:val="both"/>
        <w:rPr>
          <w:noProof/>
          <w:sz w:val="26"/>
          <w:szCs w:val="26"/>
        </w:rPr>
      </w:pPr>
      <w:r w:rsidRPr="003278B2">
        <w:rPr>
          <w:b/>
          <w:noProof/>
          <w:sz w:val="26"/>
          <w:szCs w:val="26"/>
          <w:u w:val="single"/>
        </w:rPr>
        <w:sym w:font="Wingdings" w:char="F0D8"/>
      </w:r>
      <w:r w:rsidRPr="003278B2">
        <w:rPr>
          <w:b/>
          <w:noProof/>
          <w:sz w:val="26"/>
          <w:szCs w:val="26"/>
          <w:u w:val="single"/>
        </w:rPr>
        <w:t xml:space="preserve"> </w:t>
      </w:r>
      <w:r>
        <w:rPr>
          <w:b/>
          <w:noProof/>
          <w:sz w:val="26"/>
          <w:szCs w:val="26"/>
          <w:u w:val="single"/>
        </w:rPr>
        <w:t>Prochaines</w:t>
      </w:r>
      <w:r w:rsidR="000144CA">
        <w:rPr>
          <w:b/>
          <w:noProof/>
          <w:sz w:val="26"/>
          <w:szCs w:val="26"/>
          <w:u w:val="single"/>
        </w:rPr>
        <w:t xml:space="preserve"> sorties</w:t>
      </w:r>
      <w:r>
        <w:rPr>
          <w:b/>
          <w:noProof/>
          <w:sz w:val="26"/>
          <w:szCs w:val="26"/>
          <w:u w:val="single"/>
        </w:rPr>
        <w:t> </w:t>
      </w:r>
      <w:r w:rsidRPr="003278B2">
        <w:rPr>
          <w:noProof/>
          <w:sz w:val="26"/>
          <w:szCs w:val="26"/>
        </w:rPr>
        <w:t xml:space="preserve">: </w:t>
      </w:r>
      <w:r w:rsidR="001C0BEA">
        <w:rPr>
          <w:noProof/>
          <w:sz w:val="26"/>
          <w:szCs w:val="26"/>
        </w:rPr>
        <w:t>voyage à Arles les 29 et 30 juin et 1er juillet</w:t>
      </w:r>
      <w:r w:rsidR="0090431F">
        <w:rPr>
          <w:noProof/>
          <w:sz w:val="26"/>
          <w:szCs w:val="26"/>
        </w:rPr>
        <w:t xml:space="preserve"> (il est encore temps de s'inscrire mais rapidement)</w:t>
      </w:r>
    </w:p>
    <w:p w:rsidR="001D5B09" w:rsidRDefault="001D5B09" w:rsidP="00B65C98">
      <w:pPr>
        <w:rPr>
          <w:b/>
          <w:noProof/>
          <w:sz w:val="28"/>
          <w:szCs w:val="28"/>
        </w:rPr>
      </w:pPr>
    </w:p>
    <w:p w:rsidR="00B65C98" w:rsidRDefault="00B65C98" w:rsidP="00B65C9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sym w:font="Wingdings" w:char="F022"/>
      </w:r>
      <w:r>
        <w:rPr>
          <w:b/>
          <w:noProof/>
          <w:sz w:val="28"/>
          <w:szCs w:val="28"/>
        </w:rPr>
        <w:t xml:space="preserve"> -----------------------------------------------------------------------------</w:t>
      </w:r>
    </w:p>
    <w:p w:rsidR="00B65C98" w:rsidRPr="004C5B5C" w:rsidRDefault="00B65C98" w:rsidP="00B65C98">
      <w:pPr>
        <w:rPr>
          <w:b/>
          <w:noProof/>
          <w:sz w:val="16"/>
          <w:szCs w:val="16"/>
        </w:rPr>
      </w:pPr>
    </w:p>
    <w:p w:rsidR="00B65C98" w:rsidRPr="001C0BEA" w:rsidRDefault="00B65C98" w:rsidP="00B65C98">
      <w:pPr>
        <w:jc w:val="both"/>
        <w:rPr>
          <w:b/>
          <w:noProof/>
          <w:sz w:val="24"/>
          <w:szCs w:val="24"/>
        </w:rPr>
      </w:pPr>
      <w:r w:rsidRPr="001C0BEA">
        <w:rPr>
          <w:b/>
          <w:noProof/>
          <w:sz w:val="24"/>
          <w:szCs w:val="24"/>
        </w:rPr>
        <w:t xml:space="preserve">     </w:t>
      </w:r>
      <w:r w:rsidRPr="001C0BEA">
        <w:rPr>
          <w:b/>
          <w:noProof/>
          <w:sz w:val="24"/>
          <w:szCs w:val="24"/>
          <w:u w:val="single"/>
        </w:rPr>
        <w:t>Bulletin d’Inscription </w:t>
      </w:r>
      <w:r w:rsidR="001C0BEA" w:rsidRPr="001C0BEA">
        <w:rPr>
          <w:b/>
          <w:noProof/>
          <w:sz w:val="24"/>
          <w:szCs w:val="24"/>
          <w:u w:val="single"/>
        </w:rPr>
        <w:t>"Esca</w:t>
      </w:r>
      <w:r w:rsidR="001C0BEA">
        <w:rPr>
          <w:b/>
          <w:noProof/>
          <w:sz w:val="24"/>
          <w:szCs w:val="24"/>
          <w:u w:val="single"/>
        </w:rPr>
        <w:t>pade Nature et Théâtrale" à</w:t>
      </w:r>
      <w:r w:rsidR="001C0BEA" w:rsidRPr="001C0BEA">
        <w:rPr>
          <w:b/>
          <w:noProof/>
          <w:sz w:val="24"/>
          <w:szCs w:val="24"/>
          <w:u w:val="single"/>
        </w:rPr>
        <w:t xml:space="preserve"> Nébias</w:t>
      </w:r>
    </w:p>
    <w:p w:rsidR="00B65C98" w:rsidRPr="001C0BEA" w:rsidRDefault="00B65C98" w:rsidP="00B65C98">
      <w:pPr>
        <w:jc w:val="both"/>
        <w:rPr>
          <w:b/>
          <w:noProof/>
          <w:sz w:val="24"/>
          <w:szCs w:val="24"/>
        </w:rPr>
      </w:pPr>
    </w:p>
    <w:p w:rsidR="00B65C98" w:rsidRPr="00CE47A9" w:rsidRDefault="00B65C98" w:rsidP="00B65C98">
      <w:pPr>
        <w:jc w:val="both"/>
        <w:rPr>
          <w:b/>
          <w:i/>
          <w:sz w:val="26"/>
          <w:szCs w:val="26"/>
        </w:rPr>
      </w:pPr>
      <w:r w:rsidRPr="00CE47A9">
        <w:rPr>
          <w:b/>
          <w:i/>
          <w:sz w:val="26"/>
          <w:szCs w:val="26"/>
        </w:rPr>
        <w:t>NOM : …………… Prénom : …………… Adresse : ………</w:t>
      </w:r>
      <w:r>
        <w:rPr>
          <w:b/>
          <w:i/>
          <w:sz w:val="26"/>
          <w:szCs w:val="26"/>
        </w:rPr>
        <w:t>……..</w:t>
      </w:r>
      <w:r w:rsidRPr="00CE47A9">
        <w:rPr>
          <w:b/>
          <w:i/>
          <w:sz w:val="26"/>
          <w:szCs w:val="26"/>
        </w:rPr>
        <w:t>…</w:t>
      </w:r>
    </w:p>
    <w:p w:rsidR="00B65C98" w:rsidRPr="00CE47A9" w:rsidRDefault="00B65C98" w:rsidP="00B65C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………………………………………………………………….</w:t>
      </w:r>
      <w:r w:rsidRPr="00CE47A9">
        <w:rPr>
          <w:b/>
          <w:i/>
          <w:sz w:val="26"/>
          <w:szCs w:val="26"/>
        </w:rPr>
        <w:t>……….</w:t>
      </w:r>
    </w:p>
    <w:p w:rsidR="00B65C98" w:rsidRDefault="00B65C98" w:rsidP="00B65C98">
      <w:pPr>
        <w:jc w:val="both"/>
        <w:rPr>
          <w:b/>
          <w:i/>
          <w:sz w:val="26"/>
          <w:szCs w:val="26"/>
        </w:rPr>
      </w:pPr>
      <w:r w:rsidRPr="00CE47A9">
        <w:rPr>
          <w:b/>
          <w:i/>
          <w:sz w:val="26"/>
          <w:szCs w:val="26"/>
        </w:rPr>
        <w:t>Tél : ……………….. Courriel ……………………..……………</w:t>
      </w:r>
    </w:p>
    <w:p w:rsidR="00E80F2B" w:rsidRPr="00CE47A9" w:rsidRDefault="00E80F2B" w:rsidP="00B65C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inscrit.........personnes(s) X 20 € =...................................€</w:t>
      </w:r>
    </w:p>
    <w:p w:rsidR="00B65C98" w:rsidRPr="00EB2032" w:rsidRDefault="00EB2032" w:rsidP="00B65C98">
      <w:pPr>
        <w:jc w:val="both"/>
        <w:rPr>
          <w:b/>
          <w:i/>
          <w:sz w:val="16"/>
          <w:szCs w:val="16"/>
        </w:rPr>
      </w:pPr>
      <w:r>
        <w:rPr>
          <w:b/>
          <w:i/>
          <w:sz w:val="26"/>
          <w:szCs w:val="26"/>
        </w:rPr>
        <w:t xml:space="preserve"> </w:t>
      </w:r>
    </w:p>
    <w:p w:rsidR="001D5B09" w:rsidRPr="001D5B09" w:rsidRDefault="00B65C98" w:rsidP="00B65C98">
      <w:pPr>
        <w:rPr>
          <w:b/>
          <w:i/>
          <w:color w:val="FF0000"/>
          <w:sz w:val="26"/>
          <w:szCs w:val="26"/>
        </w:rPr>
      </w:pPr>
      <w:r w:rsidRPr="001D5B09">
        <w:rPr>
          <w:b/>
          <w:i/>
          <w:color w:val="FF0000"/>
          <w:sz w:val="26"/>
          <w:szCs w:val="26"/>
        </w:rPr>
        <w:t xml:space="preserve">      Inscription à adresser </w:t>
      </w:r>
      <w:r w:rsidR="00EB2032" w:rsidRPr="001D5B09">
        <w:rPr>
          <w:b/>
          <w:i/>
          <w:color w:val="FF0000"/>
          <w:sz w:val="26"/>
          <w:szCs w:val="26"/>
        </w:rPr>
        <w:t>accompagné</w:t>
      </w:r>
      <w:r w:rsidR="00435CE4" w:rsidRPr="001D5B09">
        <w:rPr>
          <w:b/>
          <w:i/>
          <w:color w:val="FF0000"/>
          <w:sz w:val="26"/>
          <w:szCs w:val="26"/>
        </w:rPr>
        <w:t>e</w:t>
      </w:r>
      <w:r w:rsidR="00EB2032" w:rsidRPr="001D5B09">
        <w:rPr>
          <w:b/>
          <w:i/>
          <w:color w:val="FF0000"/>
          <w:sz w:val="26"/>
          <w:szCs w:val="26"/>
        </w:rPr>
        <w:t xml:space="preserve"> du</w:t>
      </w:r>
      <w:r w:rsidRPr="001D5B09">
        <w:rPr>
          <w:b/>
          <w:i/>
          <w:color w:val="FF0000"/>
          <w:sz w:val="26"/>
          <w:szCs w:val="26"/>
        </w:rPr>
        <w:t xml:space="preserve"> chèque </w:t>
      </w:r>
      <w:r w:rsidR="00EB2032" w:rsidRPr="001D5B09">
        <w:rPr>
          <w:b/>
          <w:i/>
          <w:color w:val="FF0000"/>
          <w:sz w:val="26"/>
          <w:szCs w:val="26"/>
        </w:rPr>
        <w:t xml:space="preserve">à l’ordre de </w:t>
      </w:r>
    </w:p>
    <w:p w:rsidR="00EB2032" w:rsidRPr="001D5B09" w:rsidRDefault="00EB2032" w:rsidP="001D5B09">
      <w:pPr>
        <w:jc w:val="center"/>
        <w:rPr>
          <w:b/>
          <w:i/>
          <w:sz w:val="26"/>
          <w:szCs w:val="26"/>
        </w:rPr>
      </w:pPr>
      <w:r w:rsidRPr="001D5B09">
        <w:rPr>
          <w:b/>
          <w:i/>
          <w:color w:val="FF0000"/>
          <w:sz w:val="26"/>
          <w:szCs w:val="26"/>
        </w:rPr>
        <w:t xml:space="preserve">LSR Aude </w:t>
      </w:r>
      <w:r w:rsidR="001D5B09" w:rsidRPr="001D5B09">
        <w:rPr>
          <w:b/>
          <w:i/>
          <w:color w:val="FF0000"/>
          <w:sz w:val="26"/>
          <w:szCs w:val="26"/>
        </w:rPr>
        <w:t xml:space="preserve">- </w:t>
      </w:r>
      <w:r w:rsidRPr="001D5B09">
        <w:rPr>
          <w:b/>
          <w:i/>
          <w:color w:val="FF0000"/>
          <w:sz w:val="26"/>
          <w:szCs w:val="26"/>
        </w:rPr>
        <w:t>au plus tard l</w:t>
      </w:r>
      <w:r w:rsidR="001D5B09" w:rsidRPr="001D5B09">
        <w:rPr>
          <w:b/>
          <w:i/>
          <w:color w:val="FF0000"/>
          <w:sz w:val="26"/>
          <w:szCs w:val="26"/>
        </w:rPr>
        <w:t xml:space="preserve">e </w:t>
      </w:r>
      <w:r w:rsidR="0090431F">
        <w:rPr>
          <w:b/>
          <w:i/>
          <w:color w:val="FF0000"/>
          <w:sz w:val="26"/>
          <w:szCs w:val="26"/>
        </w:rPr>
        <w:t>1</w:t>
      </w:r>
      <w:r w:rsidR="001C0BEA" w:rsidRPr="001D5B09">
        <w:rPr>
          <w:b/>
          <w:i/>
          <w:color w:val="FF0000"/>
          <w:sz w:val="26"/>
          <w:szCs w:val="26"/>
        </w:rPr>
        <w:t>4 mai</w:t>
      </w:r>
      <w:r w:rsidRPr="001D5B09">
        <w:rPr>
          <w:b/>
          <w:i/>
          <w:sz w:val="26"/>
          <w:szCs w:val="26"/>
        </w:rPr>
        <w:t xml:space="preserve"> </w:t>
      </w:r>
      <w:r w:rsidR="001D5B09" w:rsidRPr="001D5B09">
        <w:rPr>
          <w:b/>
          <w:i/>
          <w:sz w:val="26"/>
          <w:szCs w:val="26"/>
        </w:rPr>
        <w:t xml:space="preserve">- </w:t>
      </w:r>
      <w:r w:rsidRPr="001D5B09">
        <w:rPr>
          <w:b/>
          <w:i/>
          <w:sz w:val="26"/>
          <w:szCs w:val="26"/>
        </w:rPr>
        <w:t>à</w:t>
      </w:r>
    </w:p>
    <w:p w:rsidR="00B65C98" w:rsidRDefault="001C0BEA" w:rsidP="00B65C9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Micheline Vanglabeke 2 impasse de </w:t>
      </w:r>
      <w:smartTag w:uri="urn:schemas-microsoft-com:office:smarttags" w:element="PersonName">
        <w:smartTagPr>
          <w:attr w:name="ProductID" w:val="la Bergerie"/>
        </w:smartTagPr>
        <w:r>
          <w:rPr>
            <w:b/>
            <w:i/>
            <w:sz w:val="26"/>
            <w:szCs w:val="26"/>
          </w:rPr>
          <w:t>la Bergerie</w:t>
        </w:r>
      </w:smartTag>
      <w:r>
        <w:rPr>
          <w:b/>
          <w:i/>
          <w:sz w:val="26"/>
          <w:szCs w:val="26"/>
        </w:rPr>
        <w:t xml:space="preserve"> 11110 Vinassan</w:t>
      </w:r>
    </w:p>
    <w:p w:rsidR="00EB2032" w:rsidRDefault="00B65C98" w:rsidP="00B65C98">
      <w:pPr>
        <w:rPr>
          <w:b/>
          <w:sz w:val="26"/>
          <w:szCs w:val="26"/>
        </w:rPr>
      </w:pPr>
      <w:r>
        <w:t xml:space="preserve"> </w:t>
      </w:r>
      <w:r w:rsidR="001C0BEA">
        <w:rPr>
          <w:b/>
          <w:sz w:val="26"/>
          <w:szCs w:val="26"/>
        </w:rPr>
        <w:t xml:space="preserve"> m</w:t>
      </w:r>
      <w:r>
        <w:rPr>
          <w:b/>
          <w:sz w:val="26"/>
          <w:szCs w:val="26"/>
        </w:rPr>
        <w:t>i</w:t>
      </w:r>
      <w:r w:rsidR="001C0BEA">
        <w:rPr>
          <w:b/>
          <w:sz w:val="26"/>
          <w:szCs w:val="26"/>
        </w:rPr>
        <w:t xml:space="preserve">che.vanglabeke@free.fr  </w:t>
      </w:r>
      <w:r w:rsidR="008C336C">
        <w:rPr>
          <w:b/>
          <w:sz w:val="26"/>
          <w:szCs w:val="26"/>
        </w:rPr>
        <w:t xml:space="preserve"> </w:t>
      </w:r>
      <w:r w:rsidR="001C0BEA">
        <w:rPr>
          <w:b/>
          <w:sz w:val="26"/>
          <w:szCs w:val="26"/>
        </w:rPr>
        <w:t xml:space="preserve">06 13 96 68 78 </w:t>
      </w:r>
    </w:p>
    <w:p w:rsidR="00B65C98" w:rsidRDefault="00EB2032" w:rsidP="00B65C98">
      <w:pPr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 xml:space="preserve">Autres contacts : </w:t>
      </w:r>
      <w:r w:rsidR="00B65C98" w:rsidRPr="00CE47A9">
        <w:rPr>
          <w:b/>
          <w:noProof/>
          <w:sz w:val="26"/>
          <w:szCs w:val="26"/>
        </w:rPr>
        <w:t>Aline (06 87 39 54 48)</w:t>
      </w:r>
      <w:r w:rsidR="00B65C98">
        <w:rPr>
          <w:b/>
          <w:noProof/>
          <w:sz w:val="26"/>
          <w:szCs w:val="26"/>
        </w:rPr>
        <w:t xml:space="preserve"> </w:t>
      </w:r>
      <w:r w:rsidR="00B65C98" w:rsidRPr="00CE47A9">
        <w:rPr>
          <w:b/>
          <w:noProof/>
          <w:sz w:val="26"/>
          <w:szCs w:val="26"/>
        </w:rPr>
        <w:t xml:space="preserve"> Alain (06 80 67 55 21)</w:t>
      </w:r>
    </w:p>
    <w:p w:rsidR="00E37035" w:rsidRPr="00A43762" w:rsidRDefault="00E37035" w:rsidP="00B65C98">
      <w:pPr>
        <w:rPr>
          <w:b/>
          <w:noProof/>
          <w:sz w:val="26"/>
          <w:szCs w:val="26"/>
        </w:rPr>
      </w:pPr>
    </w:p>
    <w:p w:rsidR="00B65C98" w:rsidRDefault="00815D17" w:rsidP="00B65C98">
      <w:pPr>
        <w:rPr>
          <w:noProof/>
        </w:rPr>
      </w:pPr>
      <w:r>
        <w:rPr>
          <w:noProof/>
        </w:rPr>
        <w:lastRenderedPageBreak/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38" type="#_x0000_t137" style="position:absolute;margin-left:5.9pt;margin-top:122.9pt;width:75.85pt;height:66.4pt;rotation:-1110727fd;z-index:251658240" fillcolor="maroon" stroked="f">
            <v:shadow on="t" color="#b2b2b2" opacity="52429f" offset="3pt"/>
            <v:textpath style="font-family:&quot;Algerian&quot;;font-size:18pt;font-weight:bold;v-text-kern:t" trim="t" fitpath="t" string="VENDREDI&#10;18 MAI &#10;2018"/>
          </v:shape>
        </w:pict>
      </w:r>
      <w:r w:rsidR="000E71A7">
        <w:rPr>
          <w:noProof/>
        </w:rPr>
        <w:drawing>
          <wp:inline distT="0" distB="0" distL="0" distR="0">
            <wp:extent cx="4829175" cy="1619250"/>
            <wp:effectExtent l="19050" t="0" r="9525" b="0"/>
            <wp:docPr id="1" name="Image 3" descr="C:\Users\User\Desktop\Logo L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User\Desktop\Logo LS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D8" w:rsidRPr="003E2FD8" w:rsidRDefault="00815D17" w:rsidP="00B65C98">
      <w:pPr>
        <w:rPr>
          <w:noProof/>
          <w:sz w:val="10"/>
          <w:szCs w:val="10"/>
        </w:rPr>
      </w:pPr>
      <w:r w:rsidRPr="00815D17">
        <w:rPr>
          <w:noProof/>
        </w:rPr>
        <w:pict>
          <v:shape id="_x0000_s1037" type="#_x0000_t137" style="position:absolute;margin-left:306.45pt;margin-top:.3pt;width:58.55pt;height:45.95pt;rotation:864770fd;z-index:251657216" fillcolor="maroon" stroked="f">
            <v:shadow on="t" color="#b2b2b2" opacity="52429f" offset="3pt"/>
            <v:textpath style="font-family:&quot;Algerian&quot;;font-size:14pt;font-weight:bold;v-text-kern:t" trim="t" fitpath="t" string="20 €&#10;ttc "/>
          </v:shape>
        </w:pict>
      </w:r>
    </w:p>
    <w:p w:rsidR="00B65C98" w:rsidRDefault="00815D17" w:rsidP="00B65C98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92.35pt;margin-top:1.3pt;width:186pt;height:39.2pt;z-index:251655168" fillcolor="#76923c" stroked="f">
            <v:shadow on="t" color="#b2b2b2" opacity="52429f" offset="3pt"/>
            <v:textpath style="font-family:&quot;Times New Roman&quot;;font-size:14pt;font-weight:bold;v-text-kern:t" trim="t" fitpath="t" string=" ESCAPADE NATURE &#10;ET THEATRE A NEBIAS"/>
          </v:shape>
        </w:pict>
      </w:r>
    </w:p>
    <w:p w:rsidR="00B65C98" w:rsidRPr="00177F70" w:rsidRDefault="00B65C98" w:rsidP="00B65C98">
      <w:pPr>
        <w:rPr>
          <w:noProof/>
          <w:color w:val="FF0000"/>
        </w:rPr>
      </w:pPr>
    </w:p>
    <w:p w:rsidR="00B65C98" w:rsidRDefault="00B65C98" w:rsidP="00B65C98">
      <w:pPr>
        <w:rPr>
          <w:noProof/>
        </w:rPr>
      </w:pPr>
    </w:p>
    <w:p w:rsidR="00B65C98" w:rsidRPr="003543E1" w:rsidRDefault="00B65C98" w:rsidP="00B65C98">
      <w:pPr>
        <w:rPr>
          <w:noProof/>
          <w:sz w:val="10"/>
          <w:szCs w:val="10"/>
        </w:rPr>
      </w:pPr>
    </w:p>
    <w:p w:rsidR="00F858BA" w:rsidRPr="003E2FD8" w:rsidRDefault="00F858BA" w:rsidP="00B65C98">
      <w:pPr>
        <w:ind w:left="708" w:firstLine="708"/>
        <w:rPr>
          <w:b/>
          <w:noProof/>
          <w:sz w:val="16"/>
          <w:szCs w:val="16"/>
          <w:u w:val="single"/>
        </w:rPr>
      </w:pPr>
    </w:p>
    <w:p w:rsidR="00B65C98" w:rsidRDefault="00F858BA" w:rsidP="003337AB">
      <w:pPr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Le Programme</w:t>
      </w:r>
    </w:p>
    <w:p w:rsidR="003E2FD8" w:rsidRPr="003E2FD8" w:rsidRDefault="003E2FD8" w:rsidP="003337AB">
      <w:pPr>
        <w:jc w:val="center"/>
        <w:rPr>
          <w:b/>
          <w:color w:val="000000"/>
          <w:sz w:val="10"/>
          <w:szCs w:val="10"/>
          <w:u w:val="single"/>
        </w:rPr>
      </w:pPr>
    </w:p>
    <w:p w:rsidR="00E37035" w:rsidRPr="003E2FD8" w:rsidRDefault="001C0BEA" w:rsidP="003E2FD8">
      <w:pPr>
        <w:rPr>
          <w:b/>
          <w:noProof/>
          <w:sz w:val="10"/>
          <w:szCs w:val="10"/>
        </w:rPr>
      </w:pPr>
      <w:r>
        <w:rPr>
          <w:b/>
          <w:noProof/>
          <w:sz w:val="24"/>
          <w:szCs w:val="24"/>
          <w:u w:val="single"/>
        </w:rPr>
        <w:t xml:space="preserve"> </w:t>
      </w:r>
    </w:p>
    <w:p w:rsidR="006F7E56" w:rsidRDefault="000E71A7" w:rsidP="003E2FD8">
      <w:pPr>
        <w:rPr>
          <w:b/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292100</wp:posOffset>
            </wp:positionV>
            <wp:extent cx="1876425" cy="1438275"/>
            <wp:effectExtent l="19050" t="0" r="9525" b="0"/>
            <wp:wrapTight wrapText="bothSides">
              <wp:wrapPolygon edited="0">
                <wp:start x="-219" y="0"/>
                <wp:lineTo x="-219" y="21457"/>
                <wp:lineTo x="21710" y="21457"/>
                <wp:lineTo x="21710" y="0"/>
                <wp:lineTo x="-219" y="0"/>
              </wp:wrapPolygon>
            </wp:wrapTight>
            <wp:docPr id="16" name="Image 7" descr="F:\L.S.R. Aude\Année 2017\2017 - 4. Activités LSR\2017 - 15) 17 Octobre Escapade en Haute vallée\labyrinthe3inde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F:\L.S.R. Aude\Année 2017\2017 - 4. Activités LSR\2017 - 15) 17 Octobre Escapade en Haute vallée\labyrinthe3index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CBD">
        <w:rPr>
          <w:b/>
          <w:noProof/>
          <w:sz w:val="26"/>
          <w:szCs w:val="26"/>
          <w:u w:val="single"/>
        </w:rPr>
        <w:t xml:space="preserve"> </w:t>
      </w:r>
    </w:p>
    <w:p w:rsidR="00B65C98" w:rsidRDefault="00B65C98" w:rsidP="003E2FD8">
      <w:pPr>
        <w:rPr>
          <w:b/>
          <w:noProof/>
          <w:sz w:val="26"/>
          <w:szCs w:val="26"/>
          <w:u w:val="single"/>
        </w:rPr>
      </w:pPr>
      <w:r w:rsidRPr="00694545">
        <w:rPr>
          <w:b/>
          <w:noProof/>
          <w:sz w:val="26"/>
          <w:szCs w:val="26"/>
          <w:u w:val="single"/>
        </w:rPr>
        <w:sym w:font="Wingdings" w:char="F0D8"/>
      </w:r>
      <w:r w:rsidRPr="00694545">
        <w:rPr>
          <w:b/>
          <w:noProof/>
          <w:sz w:val="26"/>
          <w:szCs w:val="26"/>
          <w:u w:val="single"/>
        </w:rPr>
        <w:t xml:space="preserve">   </w:t>
      </w:r>
      <w:r w:rsidR="004A4CBD">
        <w:rPr>
          <w:b/>
          <w:noProof/>
          <w:sz w:val="26"/>
          <w:szCs w:val="26"/>
          <w:u w:val="single"/>
        </w:rPr>
        <w:t>9h30 : Poursuite de la superbe découverte du Laby</w:t>
      </w:r>
      <w:r w:rsidR="00694545">
        <w:rPr>
          <w:b/>
          <w:noProof/>
          <w:sz w:val="26"/>
          <w:szCs w:val="26"/>
          <w:u w:val="single"/>
        </w:rPr>
        <w:t>rinthe Vert de Nébias</w:t>
      </w:r>
      <w:r w:rsidR="004A4CBD">
        <w:rPr>
          <w:b/>
          <w:noProof/>
          <w:sz w:val="26"/>
          <w:szCs w:val="26"/>
          <w:u w:val="single"/>
        </w:rPr>
        <w:t xml:space="preserve">: </w:t>
      </w:r>
    </w:p>
    <w:p w:rsidR="00E37035" w:rsidRPr="003E2FD8" w:rsidRDefault="00E37035" w:rsidP="003E2FD8">
      <w:pPr>
        <w:rPr>
          <w:noProof/>
          <w:sz w:val="10"/>
          <w:szCs w:val="10"/>
        </w:rPr>
      </w:pPr>
    </w:p>
    <w:p w:rsidR="001C0BEA" w:rsidRPr="008C336C" w:rsidRDefault="004A4CBD" w:rsidP="00F82076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Balade san</w:t>
      </w:r>
      <w:r w:rsidR="00A43762">
        <w:rPr>
          <w:noProof/>
          <w:sz w:val="26"/>
          <w:szCs w:val="26"/>
        </w:rPr>
        <w:t>s</w:t>
      </w:r>
      <w:r w:rsidR="00F62A7F">
        <w:rPr>
          <w:noProof/>
          <w:sz w:val="26"/>
          <w:szCs w:val="26"/>
        </w:rPr>
        <w:t xml:space="preserve"> dénivel</w:t>
      </w:r>
      <w:r>
        <w:rPr>
          <w:noProof/>
          <w:sz w:val="26"/>
          <w:szCs w:val="26"/>
        </w:rPr>
        <w:t xml:space="preserve">é à travers les </w:t>
      </w:r>
      <w:r w:rsidR="00E80F2B">
        <w:rPr>
          <w:noProof/>
          <w:sz w:val="26"/>
          <w:szCs w:val="26"/>
        </w:rPr>
        <w:t>sentiers</w:t>
      </w:r>
      <w:r w:rsidR="00694545">
        <w:rPr>
          <w:noProof/>
          <w:sz w:val="26"/>
          <w:szCs w:val="26"/>
        </w:rPr>
        <w:t xml:space="preserve"> tortueux</w:t>
      </w:r>
      <w:r w:rsidR="00665841">
        <w:rPr>
          <w:noProof/>
          <w:sz w:val="26"/>
          <w:szCs w:val="26"/>
        </w:rPr>
        <w:t xml:space="preserve"> traversant un relief rocheux qui s’enfonce dans une forêt de buis, de chênes et d’autres végétaux de la flore locale.</w:t>
      </w:r>
      <w:r w:rsidR="001C0BEA">
        <w:rPr>
          <w:noProof/>
          <w:sz w:val="26"/>
          <w:szCs w:val="26"/>
        </w:rPr>
        <w:t>Au fil du parcours on découvre une série de clairères de toute beauté.</w:t>
      </w:r>
    </w:p>
    <w:p w:rsidR="001C0BEA" w:rsidRDefault="001C0BEA" w:rsidP="00F82076">
      <w:pPr>
        <w:jc w:val="both"/>
        <w:rPr>
          <w:noProof/>
          <w:sz w:val="26"/>
          <w:szCs w:val="26"/>
        </w:rPr>
      </w:pPr>
      <w:r w:rsidRPr="004A4CBD">
        <w:rPr>
          <w:noProof/>
          <w:sz w:val="26"/>
          <w:szCs w:val="26"/>
        </w:rPr>
        <w:t>On pourra y</w:t>
      </w:r>
      <w:r>
        <w:rPr>
          <w:noProof/>
          <w:sz w:val="26"/>
          <w:szCs w:val="26"/>
        </w:rPr>
        <w:t xml:space="preserve"> admirer les arbres remarquables (sapin harpe, sapin lyre, chêne poulpe …)</w:t>
      </w:r>
    </w:p>
    <w:p w:rsidR="000144CA" w:rsidRPr="001C0BEA" w:rsidRDefault="000E71A7" w:rsidP="003E2FD8">
      <w:pPr>
        <w:rPr>
          <w:b/>
          <w:i/>
          <w:noProof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189865</wp:posOffset>
            </wp:positionV>
            <wp:extent cx="2081530" cy="1381125"/>
            <wp:effectExtent l="19050" t="0" r="0" b="0"/>
            <wp:wrapTight wrapText="bothSides">
              <wp:wrapPolygon edited="0">
                <wp:start x="-198" y="0"/>
                <wp:lineTo x="-198" y="21451"/>
                <wp:lineTo x="21547" y="21451"/>
                <wp:lineTo x="21547" y="0"/>
                <wp:lineTo x="-198" y="0"/>
              </wp:wrapPolygon>
            </wp:wrapTight>
            <wp:docPr id="15" name="Image 1" descr="G:\L.S.R. Aude\Année 2018\2018 - 3)  Activités LSR\2018 - 6 Labyrinthe de Nébias  18 Mai\Doc pour Fly\3[1] (3)Sapin Ha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L.S.R. Aude\Année 2018\2018 - 3)  Activités LSR\2018 - 6 Labyrinthe de Nébias  18 Mai\Doc pour Fly\3[1] (3)Sapin Har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BEA" w:rsidRPr="000144CA">
        <w:rPr>
          <w:b/>
          <w:i/>
          <w:noProof/>
          <w:sz w:val="26"/>
          <w:szCs w:val="26"/>
        </w:rPr>
        <w:t>Evitez les talons aiguille</w:t>
      </w:r>
      <w:r w:rsidR="00F62A7F">
        <w:rPr>
          <w:b/>
          <w:i/>
          <w:noProof/>
          <w:sz w:val="26"/>
          <w:szCs w:val="26"/>
        </w:rPr>
        <w:t>, c’est mieux avec des chaussures sport !</w:t>
      </w:r>
    </w:p>
    <w:p w:rsidR="003E2FD8" w:rsidRPr="003E2FD8" w:rsidRDefault="000E71A7" w:rsidP="000144CA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71750" cy="1381125"/>
            <wp:effectExtent l="19050" t="0" r="0" b="0"/>
            <wp:docPr id="2" name="Image 2" descr="G:\L.S.R. Aude\Année 2018\2018 - 3)  Activités LSR\2018 - 6 Labyrinthe de Nébias  18 Mai\Doc pour Fly\2071198-201606213076-full[1]Labirynthe Néb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:\L.S.R. Aude\Année 2018\2018 - 3)  Activités LSR\2018 - 6 Labyrinthe de Nébias  18 Mai\Doc pour Fly\2071198-201606213076-full[1]Labirynthe Nébi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FD8">
        <w:rPr>
          <w:noProof/>
          <w:sz w:val="26"/>
          <w:szCs w:val="26"/>
        </w:rPr>
        <w:t xml:space="preserve">  .../…</w:t>
      </w:r>
    </w:p>
    <w:sectPr w:rsidR="003E2FD8" w:rsidRPr="003E2FD8" w:rsidSect="00E37035">
      <w:pgSz w:w="16838" w:h="11906" w:orient="landscape" w:code="9"/>
      <w:pgMar w:top="567" w:right="397" w:bottom="284" w:left="397" w:header="720" w:footer="720" w:gutter="0"/>
      <w:cols w:num="2" w:space="720" w:equalWidth="0">
        <w:col w:w="7668" w:space="708"/>
        <w:col w:w="76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453"/>
    <w:multiLevelType w:val="hybridMultilevel"/>
    <w:tmpl w:val="AE70AE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43237"/>
    <w:rsid w:val="00007CC0"/>
    <w:rsid w:val="000144CA"/>
    <w:rsid w:val="000907D8"/>
    <w:rsid w:val="000E71A7"/>
    <w:rsid w:val="0010671B"/>
    <w:rsid w:val="00111027"/>
    <w:rsid w:val="00117E9E"/>
    <w:rsid w:val="001C0BEA"/>
    <w:rsid w:val="001D5B09"/>
    <w:rsid w:val="00243237"/>
    <w:rsid w:val="003278B2"/>
    <w:rsid w:val="003337AB"/>
    <w:rsid w:val="00356628"/>
    <w:rsid w:val="003C14F8"/>
    <w:rsid w:val="003E2FD8"/>
    <w:rsid w:val="0041517F"/>
    <w:rsid w:val="004314CC"/>
    <w:rsid w:val="00435CE4"/>
    <w:rsid w:val="0045645C"/>
    <w:rsid w:val="00483E64"/>
    <w:rsid w:val="00494B13"/>
    <w:rsid w:val="004A4CBD"/>
    <w:rsid w:val="004C5B5C"/>
    <w:rsid w:val="004D3B7B"/>
    <w:rsid w:val="00583BC5"/>
    <w:rsid w:val="005A1E91"/>
    <w:rsid w:val="00642A9C"/>
    <w:rsid w:val="00665841"/>
    <w:rsid w:val="00694545"/>
    <w:rsid w:val="00695712"/>
    <w:rsid w:val="006A234C"/>
    <w:rsid w:val="006B4A34"/>
    <w:rsid w:val="006F7E56"/>
    <w:rsid w:val="007637D4"/>
    <w:rsid w:val="007678C3"/>
    <w:rsid w:val="00801E19"/>
    <w:rsid w:val="00815D17"/>
    <w:rsid w:val="00816774"/>
    <w:rsid w:val="00890597"/>
    <w:rsid w:val="008B3D20"/>
    <w:rsid w:val="008C336C"/>
    <w:rsid w:val="008F1880"/>
    <w:rsid w:val="0090431F"/>
    <w:rsid w:val="00921382"/>
    <w:rsid w:val="00921A6F"/>
    <w:rsid w:val="00944605"/>
    <w:rsid w:val="009645CB"/>
    <w:rsid w:val="009652DE"/>
    <w:rsid w:val="009E40B6"/>
    <w:rsid w:val="00A12664"/>
    <w:rsid w:val="00A43762"/>
    <w:rsid w:val="00B65C98"/>
    <w:rsid w:val="00B66DA8"/>
    <w:rsid w:val="00C51F31"/>
    <w:rsid w:val="00C868AF"/>
    <w:rsid w:val="00C90C8C"/>
    <w:rsid w:val="00CB0DAA"/>
    <w:rsid w:val="00D07A14"/>
    <w:rsid w:val="00D80BBC"/>
    <w:rsid w:val="00DC2748"/>
    <w:rsid w:val="00E24231"/>
    <w:rsid w:val="00E37035"/>
    <w:rsid w:val="00E80F2B"/>
    <w:rsid w:val="00E838AE"/>
    <w:rsid w:val="00EA60E9"/>
    <w:rsid w:val="00EB2032"/>
    <w:rsid w:val="00F02277"/>
    <w:rsid w:val="00F37F6C"/>
    <w:rsid w:val="00F5669A"/>
    <w:rsid w:val="00F62A7F"/>
    <w:rsid w:val="00F82076"/>
    <w:rsid w:val="00F8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37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1027"/>
    <w:rPr>
      <w:sz w:val="22"/>
      <w:szCs w:val="22"/>
      <w:lang w:eastAsia="en-US"/>
    </w:rPr>
  </w:style>
  <w:style w:type="character" w:styleId="Lienhypertexte">
    <w:name w:val="Hyperlink"/>
    <w:basedOn w:val="Policepardfaut"/>
    <w:rsid w:val="0024323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2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23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2018-04-13T22:46:00Z</cp:lastPrinted>
  <dcterms:created xsi:type="dcterms:W3CDTF">2018-04-14T22:37:00Z</dcterms:created>
  <dcterms:modified xsi:type="dcterms:W3CDTF">2018-04-14T22:37:00Z</dcterms:modified>
</cp:coreProperties>
</file>