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F2" w:rsidRDefault="00040089" w:rsidP="00434E4F">
      <w:pPr>
        <w:jc w:val="both"/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398.2pt;margin-top:-24pt;width:107.85pt;height:74.1pt;z-index:4">
            <v:imagedata r:id="rId8" o:title="Logo noir"/>
          </v:shape>
        </w:pict>
      </w:r>
      <w:r w:rsidRPr="00040089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45" type="#_x0000_t160" style="position:absolute;left:0;text-align:left;margin-left:134.05pt;margin-top:-2.45pt;width:233.25pt;height:54.45pt;z-index:2" fillcolor="black">
            <v:shadow color="#868686"/>
            <v:textpath style="font-family:&quot;Brush Script MT&quot;;font-size:20pt;font-weight:bold;font-style:italic;v-text-kern:t" trim="t" fitpath="t" xscale="f" string=" Loisirs et Solidarité des Retraités&#10;de l'Aude"/>
          </v:shape>
        </w:pict>
      </w:r>
      <w:r w:rsidRPr="00040089">
        <w:rPr>
          <w:noProof/>
        </w:rPr>
        <w:pict>
          <v:shape id="_x0000_s1040" type="#_x0000_t75" style="position:absolute;left:0;text-align:left;margin-left:-17.7pt;margin-top:-24pt;width:136pt;height:93.5pt;z-index:1">
            <v:imagedata r:id="rId9" o:title="LSR LOGO 11"/>
          </v:shape>
        </w:pict>
      </w:r>
    </w:p>
    <w:p w:rsidR="00500CF2" w:rsidRDefault="00500CF2" w:rsidP="00825D0B">
      <w:pPr>
        <w:jc w:val="center"/>
        <w:rPr>
          <w:sz w:val="22"/>
          <w:szCs w:val="22"/>
          <w:u w:val="single"/>
        </w:rPr>
      </w:pPr>
    </w:p>
    <w:p w:rsidR="00500CF2" w:rsidRDefault="00500CF2" w:rsidP="00825D0B">
      <w:pPr>
        <w:jc w:val="center"/>
        <w:rPr>
          <w:sz w:val="22"/>
          <w:szCs w:val="22"/>
          <w:u w:val="single"/>
        </w:rPr>
      </w:pPr>
    </w:p>
    <w:p w:rsidR="00500CF2" w:rsidRDefault="00500CF2" w:rsidP="00825D0B">
      <w:pPr>
        <w:jc w:val="center"/>
        <w:rPr>
          <w:sz w:val="22"/>
          <w:szCs w:val="22"/>
          <w:u w:val="single"/>
        </w:rPr>
      </w:pPr>
    </w:p>
    <w:p w:rsidR="00500CF2" w:rsidRDefault="00040089" w:rsidP="00C70F40">
      <w:pPr>
        <w:jc w:val="right"/>
        <w:rPr>
          <w:sz w:val="22"/>
          <w:szCs w:val="22"/>
        </w:rPr>
      </w:pPr>
      <w:r w:rsidRPr="0004008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left:0;text-align:left;margin-left:60.75pt;margin-top:9.4pt;width:350.25pt;height:15.75pt;z-index:3" fillcolor="black" stroked="f">
            <v:shadow on="t" color="#b2b2b2" opacity="52429f" offset="3pt"/>
            <v:textpath style="font-family:&quot;Times New Roman&quot;;font-size:14pt;font-weight:bold;v-text-kern:t" trim="t" fitpath="t" string="Bourse du Travail - 15, rue Voltaire - 11000 CARCASSONNE"/>
          </v:shape>
        </w:pict>
      </w:r>
    </w:p>
    <w:p w:rsidR="00C70F40" w:rsidRDefault="00C70F40" w:rsidP="00C70F40">
      <w:pPr>
        <w:rPr>
          <w:sz w:val="22"/>
          <w:szCs w:val="22"/>
        </w:rPr>
      </w:pPr>
    </w:p>
    <w:p w:rsidR="00656CE2" w:rsidRDefault="0014582D" w:rsidP="00F7423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8B1FA7" w:rsidRDefault="0014582D" w:rsidP="00F74235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="008B1FA7">
        <w:rPr>
          <w:sz w:val="22"/>
          <w:szCs w:val="22"/>
        </w:rPr>
        <w:t xml:space="preserve">   </w:t>
      </w:r>
      <w:proofErr w:type="spellStart"/>
      <w:r w:rsidR="008B1FA7" w:rsidRPr="00977152">
        <w:rPr>
          <w:sz w:val="22"/>
          <w:szCs w:val="22"/>
          <w:u w:val="single"/>
        </w:rPr>
        <w:t>Téléph</w:t>
      </w:r>
      <w:proofErr w:type="spellEnd"/>
      <w:r w:rsidR="008B1FA7" w:rsidRPr="00977152">
        <w:rPr>
          <w:sz w:val="22"/>
          <w:szCs w:val="22"/>
          <w:u w:val="single"/>
        </w:rPr>
        <w:t xml:space="preserve"> : </w:t>
      </w:r>
      <w:r w:rsidR="008B1FA7">
        <w:rPr>
          <w:sz w:val="22"/>
          <w:szCs w:val="22"/>
          <w:u w:val="single"/>
        </w:rPr>
        <w:t>04 68 11 20 80</w:t>
      </w:r>
      <w:r w:rsidR="008B1FA7" w:rsidRPr="00977152">
        <w:rPr>
          <w:sz w:val="22"/>
          <w:szCs w:val="22"/>
          <w:u w:val="single"/>
        </w:rPr>
        <w:t xml:space="preserve"> – Fax : 04 68 11 20 89 – e-mail : </w:t>
      </w:r>
      <w:hyperlink r:id="rId10" w:history="1">
        <w:r w:rsidR="008B1FA7" w:rsidRPr="00DC0C59">
          <w:rPr>
            <w:rStyle w:val="Lienhypertexte"/>
            <w:sz w:val="22"/>
            <w:szCs w:val="22"/>
          </w:rPr>
          <w:t>aline.lsr11@orange.fr</w:t>
        </w:r>
      </w:hyperlink>
      <w:r w:rsidR="005B3496">
        <w:rPr>
          <w:sz w:val="22"/>
          <w:szCs w:val="22"/>
          <w:u w:val="single"/>
        </w:rPr>
        <w:t xml:space="preserve"> – site : </w:t>
      </w:r>
      <w:hyperlink r:id="rId11" w:history="1">
        <w:r w:rsidR="005B3496" w:rsidRPr="00EC0521">
          <w:rPr>
            <w:rStyle w:val="Lienhypertexte"/>
            <w:sz w:val="22"/>
            <w:szCs w:val="22"/>
          </w:rPr>
          <w:t>www.lsr11.fr</w:t>
        </w:r>
      </w:hyperlink>
      <w:r w:rsidR="005B3496">
        <w:rPr>
          <w:sz w:val="22"/>
          <w:szCs w:val="22"/>
          <w:u w:val="single"/>
        </w:rPr>
        <w:t xml:space="preserve"> </w:t>
      </w:r>
    </w:p>
    <w:p w:rsidR="00084E94" w:rsidRDefault="00040089" w:rsidP="00084E94">
      <w:pPr>
        <w:rPr>
          <w:rFonts w:ascii="Book Antiqua" w:hAnsi="Book Antiqua"/>
          <w:b/>
          <w:color w:val="FF0000"/>
          <w:sz w:val="28"/>
          <w:szCs w:val="28"/>
        </w:rPr>
      </w:pPr>
      <w:r w:rsidRPr="00040089">
        <w:rPr>
          <w:b/>
          <w:noProof/>
          <w:sz w:val="32"/>
          <w:szCs w:val="32"/>
        </w:rPr>
        <w:pict>
          <v:shape id="_x0000_s1051" type="#_x0000_t75" style="position:absolute;margin-left:385.3pt;margin-top:10.85pt;width:129.15pt;height:77.3pt;z-index:6">
            <v:imagedata r:id="rId12" o:title="392867"/>
          </v:shape>
        </w:pict>
      </w:r>
      <w:r w:rsidRPr="00040089">
        <w:rPr>
          <w:b/>
          <w:noProof/>
          <w:sz w:val="32"/>
          <w:szCs w:val="32"/>
        </w:rPr>
        <w:pict>
          <v:shape id="_x0000_s1050" type="#_x0000_t75" style="position:absolute;margin-left:212.55pt;margin-top:12.45pt;width:127.85pt;height:75.7pt;z-index:-6">
            <v:imagedata r:id="rId13" o:title="Soto-del-Barco"/>
            <w10:wrap type="square"/>
          </v:shape>
        </w:pict>
      </w:r>
      <w:r w:rsidRPr="00040089">
        <w:rPr>
          <w:noProof/>
          <w:sz w:val="22"/>
          <w:szCs w:val="22"/>
          <w:u w:val="single"/>
        </w:rPr>
        <w:pict>
          <v:shape id="il_fi" o:spid="_x0000_s1049" type="#_x0000_t75" style="position:absolute;margin-left:27.9pt;margin-top:11.45pt;width:128.75pt;height:76.7pt;z-index:5">
            <v:imagedata r:id="rId14" o:title="LLanes1" croptop="4916f"/>
          </v:shape>
        </w:pict>
      </w:r>
    </w:p>
    <w:p w:rsidR="00084E94" w:rsidRPr="00084E94" w:rsidRDefault="00084E94" w:rsidP="00084E94">
      <w:pPr>
        <w:rPr>
          <w:rFonts w:ascii="Book Antiqua" w:hAnsi="Book Antiqua"/>
          <w:b/>
          <w:color w:val="FF0000"/>
          <w:sz w:val="24"/>
          <w:szCs w:val="24"/>
        </w:rPr>
      </w:pPr>
    </w:p>
    <w:p w:rsidR="00084E94" w:rsidRPr="00084E94" w:rsidRDefault="00084E94" w:rsidP="00084E94">
      <w:pPr>
        <w:rPr>
          <w:rFonts w:ascii="Book Antiqua" w:hAnsi="Book Antiqua"/>
          <w:b/>
          <w:color w:val="FF0000"/>
          <w:sz w:val="24"/>
          <w:szCs w:val="24"/>
        </w:rPr>
      </w:pPr>
    </w:p>
    <w:p w:rsidR="00084E94" w:rsidRPr="00084E94" w:rsidRDefault="00084E94" w:rsidP="00084E94">
      <w:pPr>
        <w:rPr>
          <w:rFonts w:ascii="Book Antiqua" w:hAnsi="Book Antiqua"/>
          <w:b/>
          <w:color w:val="FF0000"/>
          <w:sz w:val="24"/>
          <w:szCs w:val="24"/>
        </w:rPr>
      </w:pPr>
    </w:p>
    <w:p w:rsidR="00084E94" w:rsidRDefault="00084E94" w:rsidP="00084E94">
      <w:pPr>
        <w:rPr>
          <w:rFonts w:ascii="Book Antiqua" w:hAnsi="Book Antiqua"/>
          <w:b/>
          <w:color w:val="FF0000"/>
          <w:sz w:val="24"/>
          <w:szCs w:val="24"/>
        </w:rPr>
      </w:pPr>
    </w:p>
    <w:p w:rsidR="00084E94" w:rsidRPr="00084E94" w:rsidRDefault="00084E94" w:rsidP="00084E94">
      <w:pPr>
        <w:rPr>
          <w:rFonts w:ascii="Book Antiqua" w:hAnsi="Book Antiqua"/>
          <w:b/>
          <w:color w:val="FF0000"/>
          <w:sz w:val="24"/>
          <w:szCs w:val="24"/>
        </w:rPr>
      </w:pPr>
    </w:p>
    <w:p w:rsidR="0014582D" w:rsidRPr="007359E6" w:rsidRDefault="0014582D" w:rsidP="00084E94">
      <w:pPr>
        <w:pBdr>
          <w:top w:val="single" w:sz="4" w:space="0" w:color="auto"/>
        </w:pBdr>
        <w:jc w:val="center"/>
        <w:rPr>
          <w:rFonts w:ascii="Book Antiqua" w:hAnsi="Book Antiqua"/>
          <w:b/>
          <w:color w:val="FF0000"/>
          <w:sz w:val="28"/>
          <w:szCs w:val="28"/>
        </w:rPr>
      </w:pPr>
      <w:r w:rsidRPr="007359E6">
        <w:rPr>
          <w:rFonts w:ascii="Book Antiqua" w:hAnsi="Book Antiqua"/>
          <w:b/>
          <w:color w:val="FF0000"/>
          <w:sz w:val="28"/>
          <w:szCs w:val="28"/>
        </w:rPr>
        <w:t xml:space="preserve">ESPAGNE </w:t>
      </w:r>
      <w:r w:rsidR="007359E6" w:rsidRPr="007359E6">
        <w:rPr>
          <w:rFonts w:ascii="Book Antiqua" w:hAnsi="Book Antiqua"/>
          <w:b/>
          <w:i/>
          <w:color w:val="FF0000"/>
          <w:sz w:val="28"/>
          <w:szCs w:val="28"/>
        </w:rPr>
        <w:t>ASTURIES/CANTABRIE</w:t>
      </w:r>
      <w:r w:rsidRPr="007359E6">
        <w:rPr>
          <w:rFonts w:ascii="Book Antiqua" w:hAnsi="Book Antiqua"/>
          <w:b/>
          <w:i/>
          <w:color w:val="FF0000"/>
          <w:sz w:val="28"/>
          <w:szCs w:val="28"/>
        </w:rPr>
        <w:t>–</w:t>
      </w:r>
      <w:r w:rsidR="007359E6" w:rsidRPr="007359E6">
        <w:rPr>
          <w:rFonts w:ascii="Book Antiqua" w:hAnsi="Book Antiqua"/>
          <w:b/>
          <w:i/>
          <w:color w:val="FF0000"/>
          <w:sz w:val="28"/>
          <w:szCs w:val="28"/>
        </w:rPr>
        <w:t xml:space="preserve"> </w:t>
      </w:r>
      <w:r w:rsidRPr="007359E6">
        <w:rPr>
          <w:rFonts w:ascii="Book Antiqua" w:hAnsi="Book Antiqua"/>
          <w:b/>
          <w:i/>
          <w:color w:val="FF0000"/>
          <w:sz w:val="28"/>
          <w:szCs w:val="28"/>
        </w:rPr>
        <w:t>8 jours / 7 nuits Du 02 au 09 juin 2020</w:t>
      </w:r>
    </w:p>
    <w:p w:rsidR="007359E6" w:rsidRPr="00695E09" w:rsidRDefault="00040089" w:rsidP="007A1248">
      <w:pPr>
        <w:jc w:val="both"/>
        <w:rPr>
          <w:rFonts w:eastAsia="Calibri"/>
          <w:b/>
          <w:color w:val="C00000"/>
          <w:sz w:val="24"/>
          <w:szCs w:val="24"/>
          <w:lang w:eastAsia="en-US"/>
        </w:rPr>
      </w:pPr>
      <w:r w:rsidRPr="00040089">
        <w:rPr>
          <w:noProof/>
          <w:sz w:val="24"/>
          <w:szCs w:val="24"/>
        </w:rPr>
        <w:pict>
          <v:shape id="_x0000_s1089" type="#_x0000_t75" style="position:absolute;left:0;text-align:left;margin-left:40.8pt;margin-top:13.1pt;width:236.25pt;height:111pt;z-index:-2" wrapcoords="-69 0 -69 21454 21600 21454 21600 0 -69 0">
            <v:imagedata r:id="rId15" o:title="carte-asturies"/>
            <w10:wrap type="tight"/>
          </v:shape>
        </w:pict>
      </w:r>
    </w:p>
    <w:p w:rsidR="00695E09" w:rsidRDefault="00040089" w:rsidP="007A1248">
      <w:pPr>
        <w:jc w:val="both"/>
        <w:rPr>
          <w:rFonts w:eastAsia="Calibri"/>
          <w:color w:val="C00000"/>
          <w:sz w:val="30"/>
          <w:szCs w:val="30"/>
          <w:lang w:eastAsia="en-US"/>
        </w:rPr>
      </w:pPr>
      <w:r w:rsidRPr="00040089">
        <w:rPr>
          <w:rFonts w:eastAsia="Calibri"/>
          <w:b/>
          <w:i/>
          <w:noProof/>
          <w:color w:val="FF0000"/>
          <w:sz w:val="30"/>
          <w:szCs w:val="30"/>
        </w:rPr>
        <w:pict>
          <v:shape id="_x0000_s1054" type="#_x0000_t75" alt="http://monipag.com/maeva-numa/wp-content/uploads/sites/874/asturies.gif" style="position:absolute;left:0;text-align:left;margin-left:385.3pt;margin-top:7pt;width:102.1pt;height:84.75pt;z-index:7;visibility:visible">
            <v:imagedata r:id="rId16" o:title="asturies"/>
          </v:shape>
        </w:pict>
      </w:r>
      <w:r w:rsidR="00084E94">
        <w:rPr>
          <w:rFonts w:eastAsia="Calibri"/>
          <w:b/>
          <w:i/>
          <w:color w:val="C00000"/>
          <w:sz w:val="30"/>
          <w:szCs w:val="30"/>
          <w:lang w:eastAsia="en-US"/>
        </w:rPr>
        <w:t xml:space="preserve">           </w:t>
      </w:r>
    </w:p>
    <w:p w:rsidR="0014582D" w:rsidRPr="00695E09" w:rsidRDefault="0014582D" w:rsidP="007A1248">
      <w:pPr>
        <w:jc w:val="both"/>
        <w:rPr>
          <w:rFonts w:eastAsia="Calibri"/>
          <w:color w:val="C00000"/>
          <w:sz w:val="30"/>
          <w:szCs w:val="30"/>
          <w:lang w:eastAsia="en-US"/>
        </w:rPr>
      </w:pPr>
    </w:p>
    <w:p w:rsidR="009A35C6" w:rsidRDefault="009A35C6" w:rsidP="0019330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</w:pPr>
    </w:p>
    <w:p w:rsidR="00695E09" w:rsidRDefault="00695E09" w:rsidP="0019330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</w:pPr>
    </w:p>
    <w:p w:rsidR="00695E09" w:rsidRDefault="00695E09" w:rsidP="0019330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</w:pPr>
    </w:p>
    <w:p w:rsidR="00695E09" w:rsidRDefault="00695E09" w:rsidP="0019330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</w:pPr>
    </w:p>
    <w:p w:rsidR="00193309" w:rsidRPr="00756495" w:rsidRDefault="00193309" w:rsidP="0019330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sz w:val="24"/>
          <w:szCs w:val="24"/>
          <w:lang w:eastAsia="en-US"/>
        </w:rPr>
      </w:pPr>
      <w:r w:rsidRPr="00756495"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  <w:t xml:space="preserve">Mardi 2 juin   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>ARRIVEE</w:t>
      </w:r>
      <w:r w:rsidR="007359E6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A</w:t>
      </w:r>
      <w:r w:rsidRPr="00756495">
        <w:rPr>
          <w:rFonts w:ascii="Book Antiqua" w:eastAsia="Calibri" w:hAnsi="Book Antiqua"/>
          <w:sz w:val="24"/>
          <w:szCs w:val="24"/>
          <w:lang w:eastAsia="en-US"/>
        </w:rPr>
        <w:t xml:space="preserve"> </w:t>
      </w:r>
      <w:r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  ARRIONDAS</w:t>
      </w:r>
    </w:p>
    <w:p w:rsidR="00500967" w:rsidRDefault="00193309" w:rsidP="00193309">
      <w:pPr>
        <w:spacing w:before="120" w:after="120"/>
        <w:jc w:val="both"/>
        <w:outlineLvl w:val="0"/>
        <w:rPr>
          <w:rFonts w:ascii="Book Antiqua" w:eastAsia="Calibri" w:hAnsi="Book Antiqua" w:cs="Raavi"/>
          <w:sz w:val="24"/>
          <w:szCs w:val="24"/>
          <w:lang w:eastAsia="en-US"/>
        </w:rPr>
      </w:pP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Départ de l'Aude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en autocar</w:t>
      </w:r>
      <w:proofErr w:type="gramStart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..</w:t>
      </w:r>
      <w:proofErr w:type="gramEnd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Les Asturies vous offrent des panoramas incroyables, la proximité entre la mer et la montagne offre des points de vue grandioses. La côte asturienne a su préserver son environnement : des falaises, des paysages verdoyants, des plages de sable fin jalonnent le littoral. Vous trouverez des zones culturelles attractives à Oviedo, </w:t>
      </w:r>
      <w:proofErr w:type="spellStart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Gijon</w:t>
      </w:r>
      <w:proofErr w:type="spellEnd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ou Avilés et un art préroman très présent avec de nombreux sites classés par l’Unesco. Les amoureux de la nature seront servis grâce à des paysages de toute beauté parmi </w:t>
      </w:r>
      <w:proofErr w:type="gramStart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lesquels</w:t>
      </w:r>
      <w:proofErr w:type="gramEnd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6 réserves de la biosphère. Les amateurs de gastronomie pourront également se régaler des plats traditionnels mais aussi de bons vins et fromages.</w:t>
      </w:r>
    </w:p>
    <w:p w:rsidR="00500967" w:rsidRDefault="00040089" w:rsidP="00193309">
      <w:pPr>
        <w:spacing w:before="120" w:after="120"/>
        <w:jc w:val="both"/>
        <w:outlineLvl w:val="0"/>
        <w:rPr>
          <w:rFonts w:ascii="Book Antiqua" w:eastAsia="Calibri" w:hAnsi="Book Antiqua" w:cs="Raavi"/>
          <w:sz w:val="24"/>
          <w:szCs w:val="24"/>
          <w:lang w:eastAsia="en-US"/>
        </w:rPr>
      </w:pPr>
      <w:r>
        <w:rPr>
          <w:rFonts w:ascii="Book Antiqua" w:eastAsia="Calibri" w:hAnsi="Book Antiqua" w:cs="Raavi"/>
          <w:noProof/>
          <w:sz w:val="24"/>
          <w:szCs w:val="24"/>
        </w:rPr>
        <w:pict>
          <v:shape id="Image 1" o:spid="_x0000_s1056" type="#_x0000_t75" alt="http://fotos.muchoviaje.com/images/HB/00_008665_008665a_hb_w_005.jpg" style="position:absolute;left:0;text-align:left;margin-left:417.9pt;margin-top:17.05pt;width:120.7pt;height:89.85pt;z-index:-4;visibility:visible" wrapcoords="-86 -116 -86 21600 21686 21600 21686 -116 -86 -116" stroked="t" strokecolor="#002060">
            <v:imagedata r:id="rId17" o:title="00_008665_008665a_hb_w_005"/>
            <w10:wrap type="tight"/>
          </v:shape>
        </w:pict>
      </w:r>
      <w:r w:rsidR="00193309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Installation à l´hôtel avec cocktail de bienvenue. </w:t>
      </w:r>
    </w:p>
    <w:p w:rsidR="007359E6" w:rsidRPr="00756495" w:rsidRDefault="00BA79B2" w:rsidP="00BA79B2">
      <w:pPr>
        <w:tabs>
          <w:tab w:val="left" w:pos="3402"/>
          <w:tab w:val="left" w:pos="3828"/>
        </w:tabs>
        <w:spacing w:before="120" w:after="120"/>
        <w:jc w:val="both"/>
        <w:outlineLvl w:val="0"/>
        <w:rPr>
          <w:rFonts w:ascii="Book Antiqua" w:eastAsia="Calibri" w:hAnsi="Book Antiqua" w:cs="Raavi"/>
          <w:sz w:val="24"/>
          <w:szCs w:val="24"/>
          <w:lang w:eastAsia="en-US"/>
        </w:rPr>
      </w:pPr>
      <w:r>
        <w:rPr>
          <w:rFonts w:ascii="Book Antiqua" w:eastAsia="Calibri" w:hAnsi="Book Antiqua" w:cs="Raavi"/>
          <w:b/>
          <w:bCs/>
          <w:sz w:val="24"/>
          <w:szCs w:val="24"/>
          <w:lang w:eastAsia="en-US"/>
        </w:rPr>
        <w:t xml:space="preserve">                                     </w:t>
      </w:r>
      <w:r w:rsidR="00193309" w:rsidRPr="00756495">
        <w:rPr>
          <w:rFonts w:ascii="Book Antiqua" w:eastAsia="Calibri" w:hAnsi="Book Antiqua" w:cs="Raavi"/>
          <w:b/>
          <w:bCs/>
          <w:sz w:val="24"/>
          <w:szCs w:val="24"/>
          <w:lang w:eastAsia="en-US"/>
        </w:rPr>
        <w:t xml:space="preserve">Dîner et nuit à l’hôtel à </w:t>
      </w:r>
      <w:proofErr w:type="spellStart"/>
      <w:r w:rsidR="00193309" w:rsidRPr="00756495">
        <w:rPr>
          <w:rFonts w:ascii="Book Antiqua" w:eastAsia="Calibri" w:hAnsi="Book Antiqua" w:cs="Raavi"/>
          <w:b/>
          <w:bCs/>
          <w:sz w:val="24"/>
          <w:szCs w:val="24"/>
          <w:lang w:eastAsia="en-US"/>
        </w:rPr>
        <w:t>Arriondas</w:t>
      </w:r>
      <w:proofErr w:type="spellEnd"/>
      <w:r w:rsidR="00193309" w:rsidRPr="00756495">
        <w:rPr>
          <w:rFonts w:ascii="Book Antiqua" w:eastAsia="Calibri" w:hAnsi="Book Antiqua" w:cs="Raavi"/>
          <w:b/>
          <w:bCs/>
          <w:sz w:val="24"/>
          <w:szCs w:val="24"/>
          <w:lang w:eastAsia="en-US"/>
        </w:rPr>
        <w:t xml:space="preserve"> </w:t>
      </w:r>
      <w:r w:rsidR="00193309" w:rsidRPr="00756495">
        <w:rPr>
          <w:rFonts w:ascii="Book Antiqua" w:eastAsia="Calibri" w:hAnsi="Book Antiqua" w:cs="Raavi"/>
          <w:bCs/>
          <w:sz w:val="24"/>
          <w:szCs w:val="24"/>
          <w:lang w:eastAsia="en-US"/>
        </w:rPr>
        <w:t>pour 7 nuits.</w:t>
      </w:r>
      <w:r w:rsidR="00193309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</w:t>
      </w:r>
      <w:r w:rsidR="00040089">
        <w:rPr>
          <w:rFonts w:ascii="Book Antiqua" w:eastAsia="Calibri" w:hAnsi="Book Antiqua" w:cs="Raavi"/>
          <w:noProof/>
          <w:sz w:val="24"/>
          <w:szCs w:val="24"/>
        </w:rPr>
        <w:pict>
          <v:shape id="Image 2" o:spid="_x0000_s1055" type="#_x0000_t75" alt="http://www.infoarriondas.com/los%20acebos.jpg" style="position:absolute;left:0;text-align:left;margin-left:3pt;margin-top:17.5pt;width:115.3pt;height:90.05pt;z-index:-5;visibility:visible;mso-position-horizontal-relative:text;mso-position-vertical-relative:text" wrapcoords="-90 -114 -90 21600 21690 21600 21690 -114 -90 -114" stroked="t" strokecolor="#002060">
            <v:imagedata r:id="rId18" o:title="los acebos"/>
            <w10:wrap type="tight"/>
          </v:shape>
        </w:pict>
      </w:r>
    </w:p>
    <w:p w:rsidR="004C371A" w:rsidRPr="00695E09" w:rsidRDefault="00193309" w:rsidP="00193309">
      <w:pPr>
        <w:spacing w:before="120" w:after="120"/>
        <w:jc w:val="both"/>
        <w:outlineLvl w:val="0"/>
        <w:rPr>
          <w:rFonts w:ascii="Book Antiqua" w:eastAsia="SimSun" w:hAnsi="Book Antiqua"/>
          <w:sz w:val="24"/>
          <w:szCs w:val="24"/>
          <w:lang w:eastAsia="zh-CN"/>
        </w:rPr>
      </w:pPr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L'établissement Los </w:t>
      </w:r>
      <w:proofErr w:type="spellStart"/>
      <w:r w:rsidRPr="00756495">
        <w:rPr>
          <w:rFonts w:ascii="Book Antiqua" w:eastAsia="SimSun" w:hAnsi="Book Antiqua"/>
          <w:sz w:val="24"/>
          <w:szCs w:val="24"/>
          <w:lang w:eastAsia="zh-CN"/>
        </w:rPr>
        <w:t>Acebos</w:t>
      </w:r>
      <w:proofErr w:type="spell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</w:t>
      </w:r>
      <w:proofErr w:type="spellStart"/>
      <w:r w:rsidRPr="00756495">
        <w:rPr>
          <w:rFonts w:ascii="Book Antiqua" w:eastAsia="SimSun" w:hAnsi="Book Antiqua"/>
          <w:sz w:val="24"/>
          <w:szCs w:val="24"/>
          <w:lang w:eastAsia="zh-CN"/>
        </w:rPr>
        <w:t>Arriondas</w:t>
      </w:r>
      <w:proofErr w:type="spell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est situé à 10 km du parc national </w:t>
      </w:r>
      <w:proofErr w:type="spellStart"/>
      <w:r w:rsidRPr="00756495">
        <w:rPr>
          <w:rFonts w:ascii="Book Antiqua" w:eastAsia="SimSun" w:hAnsi="Book Antiqua"/>
          <w:sz w:val="24"/>
          <w:szCs w:val="24"/>
          <w:lang w:eastAsia="zh-CN"/>
        </w:rPr>
        <w:t>Picos</w:t>
      </w:r>
      <w:proofErr w:type="spell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de Europa. Toutes les chambres (climatisées) comportent une salle de bain</w:t>
      </w:r>
      <w:proofErr w:type="gramStart"/>
      <w:r w:rsidRPr="00756495">
        <w:rPr>
          <w:rFonts w:ascii="Book Antiqua" w:eastAsia="SimSun" w:hAnsi="Book Antiqua"/>
          <w:sz w:val="24"/>
          <w:szCs w:val="24"/>
          <w:lang w:eastAsia="zh-CN"/>
        </w:rPr>
        <w:t>, ,un</w:t>
      </w:r>
      <w:proofErr w:type="gram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sèche-cheveux, un coffre-fort, un réfrigérateur et une télévision. Il comprend en outre une petite salle de sport et un espace de bronzage. </w:t>
      </w:r>
      <w:proofErr w:type="gramStart"/>
      <w:r w:rsidRPr="00756495">
        <w:rPr>
          <w:rFonts w:ascii="Book Antiqua" w:eastAsia="SimSun" w:hAnsi="Book Antiqua"/>
          <w:sz w:val="24"/>
          <w:szCs w:val="24"/>
          <w:lang w:eastAsia="zh-CN"/>
        </w:rPr>
        <w:t>une</w:t>
      </w:r>
      <w:proofErr w:type="gram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connexion </w:t>
      </w:r>
      <w:proofErr w:type="spellStart"/>
      <w:r w:rsidRPr="00756495">
        <w:rPr>
          <w:rFonts w:ascii="Book Antiqua" w:eastAsia="SimSun" w:hAnsi="Book Antiqua"/>
          <w:sz w:val="24"/>
          <w:szCs w:val="24"/>
          <w:lang w:eastAsia="zh-CN"/>
        </w:rPr>
        <w:t>Wi-Fi</w:t>
      </w:r>
      <w:proofErr w:type="spellEnd"/>
      <w:r w:rsidRPr="00756495">
        <w:rPr>
          <w:rFonts w:ascii="Book Antiqua" w:eastAsia="SimSun" w:hAnsi="Book Antiqua"/>
          <w:sz w:val="24"/>
          <w:szCs w:val="24"/>
          <w:lang w:eastAsia="zh-CN"/>
        </w:rPr>
        <w:t xml:space="preserve"> gratuite dans les parties communes</w:t>
      </w:r>
      <w:r w:rsidR="004C371A" w:rsidRPr="00756495">
        <w:rPr>
          <w:rFonts w:ascii="Book Antiqua" w:eastAsia="SimSun" w:hAnsi="Book Antiqua"/>
          <w:sz w:val="24"/>
          <w:szCs w:val="24"/>
          <w:lang w:eastAsia="zh-CN"/>
        </w:rPr>
        <w:t>.</w:t>
      </w:r>
    </w:p>
    <w:p w:rsidR="004C371A" w:rsidRPr="00C16222" w:rsidRDefault="00040089" w:rsidP="004C371A">
      <w:pPr>
        <w:pBdr>
          <w:bottom w:val="single" w:sz="4" w:space="1" w:color="auto"/>
        </w:pBdr>
        <w:spacing w:before="120" w:after="120"/>
        <w:rPr>
          <w:rFonts w:ascii="Book Antiqua" w:eastAsia="Calibri" w:hAnsi="Book Antiqua" w:cs="Raavi"/>
          <w:b/>
          <w:sz w:val="24"/>
          <w:szCs w:val="24"/>
          <w:lang w:eastAsia="en-US"/>
        </w:rPr>
      </w:pPr>
      <w:r w:rsidRPr="00040089">
        <w:rPr>
          <w:rFonts w:ascii="Book Antiqua" w:eastAsia="Calibri" w:hAnsi="Book Antiqua"/>
          <w:noProof/>
          <w:lang w:eastAsia="en-US"/>
        </w:rPr>
        <w:pict>
          <v:shape id="_x0000_s1085" type="#_x0000_t75" style="position:absolute;margin-left:-2.15pt;margin-top:35.15pt;width:163.7pt;height:98.65pt;z-index:-3" wrapcoords="-99 0 -99 21436 21600 21436 21600 0 -99 0">
            <v:imagedata r:id="rId19" o:title="muelle-deportivo-gijon-asturias-bc559209-8491-4cdd-8a41-c0577f516b76"/>
            <w10:wrap type="tight"/>
          </v:shape>
        </w:pict>
      </w:r>
      <w:r w:rsidR="00C16222" w:rsidRPr="00C16222">
        <w:rPr>
          <w:rFonts w:ascii="Book Antiqua" w:eastAsia="SimSun" w:hAnsi="Book Antiqua"/>
          <w:sz w:val="24"/>
          <w:szCs w:val="24"/>
          <w:lang w:eastAsia="zh-CN"/>
        </w:rPr>
        <w:t xml:space="preserve"> </w:t>
      </w:r>
      <w:proofErr w:type="spellStart"/>
      <w:r w:rsidR="00C16222" w:rsidRPr="00C16222"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  <w:t>Mercrdi</w:t>
      </w:r>
      <w:proofErr w:type="spellEnd"/>
      <w:r w:rsidR="00C16222" w:rsidRPr="00C16222"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  <w:t xml:space="preserve"> 3 juin</w:t>
      </w:r>
      <w:r w:rsidR="00C16222" w:rsidRPr="00C16222">
        <w:rPr>
          <w:rFonts w:ascii="Book Antiqua" w:eastAsia="Calibri" w:hAnsi="Book Antiqua"/>
          <w:b/>
          <w:sz w:val="24"/>
          <w:szCs w:val="24"/>
          <w:lang w:eastAsia="en-US"/>
        </w:rPr>
        <w:t xml:space="preserve"> JOURNEE DE VISITE GIJON / </w:t>
      </w:r>
      <w:r w:rsidR="00C16222" w:rsidRPr="00C16222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L´UNIVERSITÉ LABORAL – CABO PEÑAS – LUANCO  </w:t>
      </w:r>
    </w:p>
    <w:p w:rsidR="00616770" w:rsidRDefault="004C371A" w:rsidP="00C16222">
      <w:pPr>
        <w:spacing w:before="120" w:after="120"/>
        <w:jc w:val="both"/>
        <w:rPr>
          <w:rFonts w:ascii="Book Antiqua" w:eastAsia="Calibri" w:hAnsi="Book Antiqua" w:cs="Raavi"/>
          <w:sz w:val="24"/>
          <w:szCs w:val="24"/>
          <w:lang w:eastAsia="en-US"/>
        </w:rPr>
      </w:pP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Après le petit déjeuner nous visiterons </w:t>
      </w:r>
      <w:r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>Gijón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situé au bord de mer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>.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Promenade dans la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ville 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la 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plus importante des Asturies, en passant par le parc Isabel La </w:t>
      </w:r>
      <w:proofErr w:type="spellStart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Catolica</w:t>
      </w:r>
      <w:proofErr w:type="spellEnd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, la vielle ville, la maison natale de Jovellanos (représentant le plus authentique de 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l'illustration </w:t>
      </w:r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lastRenderedPageBreak/>
        <w:t xml:space="preserve">espagnole), les termes romaines, le port de plaisance, l´université de la </w:t>
      </w:r>
      <w:proofErr w:type="spellStart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>Laboral</w:t>
      </w:r>
      <w:proofErr w:type="spellEnd"/>
      <w:r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,  (visite avec 1 guide local). </w:t>
      </w:r>
    </w:p>
    <w:p w:rsidR="007359E6" w:rsidRPr="00756495" w:rsidRDefault="00040089" w:rsidP="00C16222">
      <w:pPr>
        <w:spacing w:before="120" w:after="120"/>
        <w:jc w:val="both"/>
        <w:rPr>
          <w:rFonts w:ascii="Book Antiqua" w:eastAsia="Calibri" w:hAnsi="Book Antiqua" w:cs="Raavi"/>
          <w:sz w:val="24"/>
          <w:szCs w:val="24"/>
          <w:lang w:eastAsia="en-US"/>
        </w:rPr>
      </w:pPr>
      <w:r w:rsidRPr="00040089">
        <w:rPr>
          <w:rFonts w:ascii="Book Antiqua" w:eastAsia="Calibri" w:hAnsi="Book Antiqua"/>
          <w:noProof/>
          <w:sz w:val="24"/>
          <w:szCs w:val="24"/>
          <w:lang w:eastAsia="en-US"/>
        </w:rPr>
        <w:pict>
          <v:shape id="_x0000_s1060" type="#_x0000_t75" style="position:absolute;left:0;text-align:left;margin-left:404.05pt;margin-top:-48.4pt;width:130.5pt;height:85.3pt;z-index:-11" wrapcoords="-124 0 -124 21411 21600 21411 21600 0 -124 0">
            <v:imagedata r:id="rId20" o:title="cabo-penas"/>
            <w10:wrap type="tight"/>
          </v:shape>
        </w:pict>
      </w:r>
      <w:r w:rsidR="00616770">
        <w:rPr>
          <w:rFonts w:ascii="Book Antiqua" w:eastAsia="Calibri" w:hAnsi="Book Antiqua" w:cs="Raavi"/>
          <w:sz w:val="24"/>
          <w:szCs w:val="24"/>
          <w:lang w:eastAsia="en-US"/>
        </w:rPr>
        <w:t xml:space="preserve">                                                         </w:t>
      </w:r>
      <w:r w:rsidR="004C371A"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>Déjeuner en restaurant</w:t>
      </w:r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. </w:t>
      </w:r>
    </w:p>
    <w:p w:rsidR="00616770" w:rsidRDefault="00040089" w:rsidP="003170F3">
      <w:pPr>
        <w:spacing w:before="120" w:after="120"/>
        <w:jc w:val="both"/>
        <w:rPr>
          <w:rFonts w:ascii="Book Antiqua" w:eastAsia="Calibri" w:hAnsi="Book Antiqua" w:cs="Raavi"/>
          <w:sz w:val="24"/>
          <w:szCs w:val="24"/>
          <w:lang w:eastAsia="en-US"/>
        </w:rPr>
      </w:pPr>
      <w:r>
        <w:rPr>
          <w:rFonts w:ascii="Book Antiqua" w:eastAsia="Calibri" w:hAnsi="Book Antiqua" w:cs="Raavi"/>
          <w:noProof/>
          <w:sz w:val="24"/>
          <w:szCs w:val="24"/>
        </w:rPr>
        <w:pict>
          <v:shape id="_x0000_s1082" type="#_x0000_t75" style="position:absolute;left:0;text-align:left;margin-left:2pt;margin-top:5.05pt;width:125.35pt;height:94pt;z-index:-7" wrapcoords="-129 0 -129 21427 21600 21427 21600 0 -129 0">
            <v:imagedata r:id="rId21" o:title="Vista_de_la_iglesia_de_Santa_Maria_de_Luanco"/>
            <w10:wrap type="tight"/>
          </v:shape>
        </w:pict>
      </w:r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Dans l´après-midi départ pour </w:t>
      </w:r>
      <w:proofErr w:type="spellStart"/>
      <w:r w:rsidR="004C371A"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>Cabo</w:t>
      </w:r>
      <w:proofErr w:type="spellEnd"/>
      <w:r w:rsidR="004C371A"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 </w:t>
      </w:r>
      <w:proofErr w:type="spellStart"/>
      <w:r w:rsidR="004C371A"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>Peñas</w:t>
      </w:r>
      <w:proofErr w:type="spellEnd"/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, fantastique mirador 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du Cantabrique: </w:t>
      </w:r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>son espace protégé naturel contient de</w:t>
      </w:r>
      <w:r w:rsidR="007359E6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 </w:t>
      </w:r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nombreuses espèces d´oiseaux. Ensuite visite de </w:t>
      </w:r>
      <w:proofErr w:type="spellStart"/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>Luanco</w:t>
      </w:r>
      <w:proofErr w:type="spellEnd"/>
      <w:r w:rsidR="004C371A" w:rsidRPr="00756495">
        <w:rPr>
          <w:rFonts w:ascii="Book Antiqua" w:eastAsia="Calibri" w:hAnsi="Book Antiqua" w:cs="Raavi"/>
          <w:sz w:val="24"/>
          <w:szCs w:val="24"/>
          <w:lang w:eastAsia="en-US"/>
        </w:rPr>
        <w:t xml:space="preserve">, considéré à l´époque comme l´un des ports les plus importants de la pêche à la baleine. Nous terminerons l´après-midi par la visite d´une pâtisserie artisanale pour y déguster un biscuit traditionnel datant du milieu du 18ème siècle. </w:t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  <w:r w:rsidR="003170F3">
        <w:rPr>
          <w:rFonts w:ascii="Book Antiqua" w:eastAsia="Calibri" w:hAnsi="Book Antiqua" w:cs="Raavi"/>
          <w:sz w:val="24"/>
          <w:szCs w:val="24"/>
          <w:lang w:eastAsia="en-US"/>
        </w:rPr>
        <w:tab/>
      </w:r>
    </w:p>
    <w:p w:rsidR="00616770" w:rsidRPr="00616770" w:rsidRDefault="00616770" w:rsidP="003170F3">
      <w:pPr>
        <w:spacing w:before="120" w:after="120"/>
        <w:jc w:val="both"/>
        <w:rPr>
          <w:rFonts w:ascii="Book Antiqua" w:eastAsia="Calibri" w:hAnsi="Book Antiqua" w:cs="Raavi"/>
          <w:b/>
          <w:sz w:val="24"/>
          <w:szCs w:val="24"/>
          <w:lang w:eastAsia="en-US"/>
        </w:rPr>
      </w:pPr>
      <w:r>
        <w:rPr>
          <w:rFonts w:ascii="Book Antiqua" w:eastAsia="Calibri" w:hAnsi="Book Antiqua" w:cs="Raavi"/>
          <w:sz w:val="24"/>
          <w:szCs w:val="24"/>
          <w:lang w:eastAsia="en-US"/>
        </w:rPr>
        <w:t xml:space="preserve">                                                                    </w:t>
      </w:r>
      <w:r w:rsidR="004C371A" w:rsidRPr="003170F3">
        <w:rPr>
          <w:rFonts w:ascii="Book Antiqua" w:eastAsia="Calibri" w:hAnsi="Book Antiqua" w:cs="Raavi"/>
          <w:b/>
          <w:sz w:val="24"/>
          <w:szCs w:val="24"/>
          <w:lang w:eastAsia="en-US"/>
        </w:rPr>
        <w:t>Dîner à l´hôtel.</w:t>
      </w:r>
    </w:p>
    <w:p w:rsidR="004C371A" w:rsidRPr="00756495" w:rsidRDefault="004C371A" w:rsidP="004C371A">
      <w:pPr>
        <w:keepNext/>
        <w:pBdr>
          <w:bottom w:val="single" w:sz="4" w:space="1" w:color="auto"/>
        </w:pBdr>
        <w:spacing w:before="120" w:after="120"/>
        <w:jc w:val="both"/>
        <w:outlineLvl w:val="0"/>
        <w:rPr>
          <w:rFonts w:ascii="Book Antiqua" w:hAnsi="Book Antiqua"/>
          <w:b/>
          <w:sz w:val="24"/>
          <w:szCs w:val="24"/>
        </w:rPr>
      </w:pPr>
      <w:r w:rsidRPr="00756495"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  <w:t>J</w:t>
      </w:r>
      <w:r w:rsidR="00A95923" w:rsidRPr="00756495">
        <w:rPr>
          <w:rFonts w:ascii="Book Antiqua" w:eastAsia="Calibri" w:hAnsi="Book Antiqua"/>
          <w:b/>
          <w:sz w:val="24"/>
          <w:szCs w:val="24"/>
          <w:shd w:val="clear" w:color="auto" w:fill="262626"/>
          <w:lang w:eastAsia="en-US"/>
        </w:rPr>
        <w:t>eudi 4 juin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JOURNEE DE VISITE </w:t>
      </w:r>
      <w:r w:rsidRPr="00756495">
        <w:rPr>
          <w:rFonts w:ascii="Book Antiqua" w:hAnsi="Book Antiqua"/>
          <w:b/>
          <w:sz w:val="24"/>
          <w:szCs w:val="24"/>
        </w:rPr>
        <w:t xml:space="preserve">COMILLAS  – RESTAURANT – LLANES - RIBADESELLA  </w:t>
      </w:r>
      <w:r w:rsidR="00A95923" w:rsidRPr="00756495">
        <w:rPr>
          <w:rFonts w:ascii="Book Antiqua" w:hAnsi="Book Antiqua"/>
          <w:b/>
          <w:sz w:val="24"/>
          <w:szCs w:val="24"/>
        </w:rPr>
        <w:t xml:space="preserve"> </w:t>
      </w:r>
    </w:p>
    <w:p w:rsidR="004C371A" w:rsidRPr="00756495" w:rsidRDefault="00040089" w:rsidP="00C16222">
      <w:pPr>
        <w:spacing w:before="120" w:after="120"/>
        <w:jc w:val="both"/>
        <w:rPr>
          <w:rFonts w:ascii="Book Antiqua" w:hAnsi="Book Antiqua"/>
          <w:sz w:val="24"/>
          <w:szCs w:val="24"/>
        </w:rPr>
      </w:pPr>
      <w:r w:rsidRPr="00040089">
        <w:rPr>
          <w:b/>
          <w:noProof/>
          <w:sz w:val="24"/>
          <w:szCs w:val="24"/>
        </w:rPr>
        <w:pict>
          <v:shape id="irc_mi" o:spid="_x0000_s1062" type="#_x0000_t75" alt="Résultat de recherche d'images pour &quot;comillas&quot;" href="https://www.turismocomillas.com/en" target="&quot;_blank&quot;" style="position:absolute;left:0;text-align:left;margin-left:2pt;margin-top:4.75pt;width:152.15pt;height:99.65pt;z-index:-10;visibility:visible" wrapcoords="-98 0 -98 21450 21600 21450 21600 0 -98 0" o:button="t">
            <v:fill o:detectmouseclick="t"/>
            <v:imagedata r:id="rId22" o:title="Résultat de recherche d'images pour &quot;comillas&quot;"/>
            <w10:wrap type="tight"/>
          </v:shape>
        </w:pict>
      </w:r>
      <w:r w:rsidR="00A95923" w:rsidRPr="00756495">
        <w:rPr>
          <w:rFonts w:ascii="Book Antiqua" w:hAnsi="Book Antiqua"/>
          <w:b/>
          <w:sz w:val="24"/>
          <w:szCs w:val="24"/>
        </w:rPr>
        <w:t>D</w:t>
      </w:r>
      <w:r w:rsidR="004C371A" w:rsidRPr="00756495">
        <w:rPr>
          <w:rFonts w:ascii="Book Antiqua" w:hAnsi="Book Antiqua"/>
          <w:b/>
          <w:sz w:val="24"/>
          <w:szCs w:val="24"/>
        </w:rPr>
        <w:t>épart vers la Cantabrie</w:t>
      </w:r>
      <w:r w:rsidR="004C371A" w:rsidRPr="00756495">
        <w:rPr>
          <w:rFonts w:ascii="Book Antiqua" w:hAnsi="Book Antiqua"/>
          <w:sz w:val="24"/>
          <w:szCs w:val="24"/>
        </w:rPr>
        <w:t xml:space="preserve"> pour la </w:t>
      </w:r>
      <w:r w:rsidR="004C371A" w:rsidRPr="00756495">
        <w:rPr>
          <w:rFonts w:ascii="Book Antiqua" w:hAnsi="Book Antiqua"/>
          <w:b/>
          <w:sz w:val="24"/>
          <w:szCs w:val="24"/>
        </w:rPr>
        <w:t xml:space="preserve">visite guidée de </w:t>
      </w:r>
      <w:proofErr w:type="spellStart"/>
      <w:r w:rsidR="004C371A" w:rsidRPr="00756495">
        <w:rPr>
          <w:rFonts w:ascii="Book Antiqua" w:hAnsi="Book Antiqua"/>
          <w:b/>
          <w:sz w:val="24"/>
          <w:szCs w:val="24"/>
        </w:rPr>
        <w:t>Comillas</w:t>
      </w:r>
      <w:proofErr w:type="spellEnd"/>
      <w:r w:rsidR="004C371A" w:rsidRPr="00756495">
        <w:rPr>
          <w:rFonts w:ascii="Book Antiqua" w:hAnsi="Book Antiqua"/>
          <w:sz w:val="24"/>
          <w:szCs w:val="24"/>
        </w:rPr>
        <w:t>, une des plus belles villes de la côte</w:t>
      </w:r>
      <w:r w:rsidR="00A95923" w:rsidRPr="00756495">
        <w:rPr>
          <w:rFonts w:ascii="Book Antiqua" w:hAnsi="Book Antiqua"/>
          <w:sz w:val="24"/>
          <w:szCs w:val="24"/>
        </w:rPr>
        <w:t xml:space="preserve">, à  50 km de Santander, </w:t>
      </w:r>
      <w:r w:rsidR="004C371A" w:rsidRPr="00756495">
        <w:rPr>
          <w:rFonts w:ascii="Book Antiqua" w:hAnsi="Book Antiqua"/>
          <w:sz w:val="24"/>
          <w:szCs w:val="24"/>
        </w:rPr>
        <w:t>déclarée site hist</w:t>
      </w:r>
      <w:r w:rsidR="00A95923" w:rsidRPr="00756495">
        <w:rPr>
          <w:rFonts w:ascii="Book Antiqua" w:hAnsi="Book Antiqua"/>
          <w:sz w:val="24"/>
          <w:szCs w:val="24"/>
        </w:rPr>
        <w:t>orique et artistique. Entre rues pavées et</w:t>
      </w:r>
      <w:r w:rsidR="004C371A" w:rsidRPr="00756495">
        <w:rPr>
          <w:rFonts w:ascii="Book Antiqua" w:hAnsi="Book Antiqua"/>
          <w:sz w:val="24"/>
          <w:szCs w:val="24"/>
        </w:rPr>
        <w:t xml:space="preserve"> petites places, se succèdent les manoirs, les tours et les édifices aux airs modernistes. On peut y distinguer “El </w:t>
      </w:r>
      <w:proofErr w:type="spellStart"/>
      <w:r w:rsidR="004C371A" w:rsidRPr="00756495">
        <w:rPr>
          <w:rFonts w:ascii="Book Antiqua" w:hAnsi="Book Antiqua"/>
          <w:sz w:val="24"/>
          <w:szCs w:val="24"/>
        </w:rPr>
        <w:t>Capricho</w:t>
      </w:r>
      <w:proofErr w:type="spellEnd"/>
      <w:r w:rsidR="004C371A" w:rsidRPr="00756495">
        <w:rPr>
          <w:rFonts w:ascii="Book Antiqua" w:hAnsi="Book Antiqua"/>
          <w:sz w:val="24"/>
          <w:szCs w:val="24"/>
        </w:rPr>
        <w:t xml:space="preserve">”, une construction d'Antoni Gaudí avec son portique caractéristique et ses murs aux décorations céramiques, ou encore le palais de </w:t>
      </w:r>
      <w:proofErr w:type="spellStart"/>
      <w:r w:rsidR="004C371A" w:rsidRPr="00756495">
        <w:rPr>
          <w:rFonts w:ascii="Book Antiqua" w:hAnsi="Book Antiqua"/>
          <w:sz w:val="24"/>
          <w:szCs w:val="24"/>
        </w:rPr>
        <w:t>Sobrellano</w:t>
      </w:r>
      <w:proofErr w:type="spellEnd"/>
      <w:r w:rsidR="004C371A" w:rsidRPr="00756495">
        <w:rPr>
          <w:rFonts w:ascii="Book Antiqua" w:hAnsi="Book Antiqua"/>
          <w:sz w:val="24"/>
          <w:szCs w:val="24"/>
        </w:rPr>
        <w:t xml:space="preserve"> - construction de style néogothique - et l'université pontificale, qui domine l'ensemble de la localité.</w:t>
      </w:r>
    </w:p>
    <w:p w:rsidR="009A35C6" w:rsidRDefault="00040089" w:rsidP="009A35C6">
      <w:pPr>
        <w:spacing w:before="120" w:after="120"/>
        <w:jc w:val="both"/>
        <w:rPr>
          <w:rFonts w:ascii="Book Antiqua" w:hAnsi="Book Antiqua"/>
          <w:sz w:val="24"/>
          <w:szCs w:val="24"/>
        </w:rPr>
      </w:pPr>
      <w:r w:rsidRPr="00040089">
        <w:rPr>
          <w:noProof/>
          <w:sz w:val="24"/>
          <w:szCs w:val="24"/>
        </w:rPr>
        <w:pict>
          <v:shape id="_x0000_s1063" type="#_x0000_t75" alt="Résultat de recherche d'images pour &quot;comillas&quot;" href="https://www.google.fr/url?sa=i&amp;rct=j&amp;q=&amp;esrc=s&amp;source=images&amp;cd=&amp;cad=rja&amp;uact=8&amp;ved=&amp;url=https://www.tripadvisor.fr/Attractions-g642214-Activities-Comillas_Cantabria.html&amp;psig=AOvVaw3DwMy0rPC_0Vk44nAGMrCS&amp;ust=1575036971812696" target="&quot;_blank&quot;" style="position:absolute;left:0;text-align:left;margin-left:379.5pt;margin-top:3pt;width:159.3pt;height:94.8pt;z-index:-9;visibility:visible" wrapcoords="-102 0 -102 21429 21600 21429 21600 0 -102 0" o:button="t">
            <v:fill o:detectmouseclick="t"/>
            <v:imagedata r:id="rId23" o:title="Résultat de recherche d'images pour &quot;comillas&quot;"/>
            <w10:wrap type="tight"/>
          </v:shape>
        </w:pict>
      </w:r>
      <w:r w:rsidR="004C371A" w:rsidRPr="00756495">
        <w:rPr>
          <w:rFonts w:ascii="Book Antiqua" w:hAnsi="Book Antiqua"/>
          <w:sz w:val="24"/>
          <w:szCs w:val="24"/>
        </w:rPr>
        <w:t xml:space="preserve">Nous y visiterons le </w:t>
      </w:r>
      <w:r w:rsidR="004C371A" w:rsidRPr="00756495">
        <w:rPr>
          <w:rFonts w:ascii="Book Antiqua" w:hAnsi="Book Antiqua"/>
          <w:b/>
          <w:sz w:val="24"/>
          <w:szCs w:val="24"/>
        </w:rPr>
        <w:t xml:space="preserve">fantastique palais « </w:t>
      </w:r>
      <w:proofErr w:type="spellStart"/>
      <w:r w:rsidR="004C371A" w:rsidRPr="00756495">
        <w:rPr>
          <w:rFonts w:ascii="Book Antiqua" w:hAnsi="Book Antiqua"/>
          <w:b/>
          <w:sz w:val="24"/>
          <w:szCs w:val="24"/>
        </w:rPr>
        <w:t>Capricho</w:t>
      </w:r>
      <w:proofErr w:type="spellEnd"/>
      <w:r w:rsidR="004C371A" w:rsidRPr="00756495">
        <w:rPr>
          <w:rFonts w:ascii="Book Antiqua" w:hAnsi="Book Antiqua"/>
          <w:b/>
          <w:sz w:val="24"/>
          <w:szCs w:val="24"/>
        </w:rPr>
        <w:t xml:space="preserve"> de Gaudi »,</w:t>
      </w:r>
      <w:r w:rsidR="00A95923" w:rsidRPr="00756495">
        <w:rPr>
          <w:rFonts w:ascii="Book Antiqua" w:hAnsi="Book Antiqua"/>
          <w:sz w:val="24"/>
          <w:szCs w:val="24"/>
        </w:rPr>
        <w:t xml:space="preserve"> œuvre moderniste d’Antonio Gaudi du XIXe siècle, une </w:t>
      </w:r>
      <w:r w:rsidR="004C371A" w:rsidRPr="00756495">
        <w:rPr>
          <w:rFonts w:ascii="Book Antiqua" w:hAnsi="Book Antiqua"/>
          <w:sz w:val="24"/>
          <w:szCs w:val="24"/>
        </w:rPr>
        <w:t>fusion entre l</w:t>
      </w:r>
      <w:r w:rsidR="00A95923" w:rsidRPr="00756495">
        <w:rPr>
          <w:rFonts w:ascii="Book Antiqua" w:hAnsi="Book Antiqua"/>
          <w:sz w:val="24"/>
          <w:szCs w:val="24"/>
        </w:rPr>
        <w:t xml:space="preserve">a musique et l’architecture. </w:t>
      </w:r>
      <w:r w:rsidR="004C371A" w:rsidRPr="00756495">
        <w:rPr>
          <w:rFonts w:ascii="Book Antiqua" w:hAnsi="Book Antiqua"/>
          <w:sz w:val="24"/>
          <w:szCs w:val="24"/>
        </w:rPr>
        <w:t xml:space="preserve">La résidence mêle ainsi des éléments arabesques (azulejos, briques apparentes...) et néo-gothiques aux formes arborescentes, (guide officiel en langue française), </w:t>
      </w:r>
      <w:r w:rsidR="004C371A" w:rsidRPr="00756495">
        <w:rPr>
          <w:rFonts w:ascii="Book Antiqua" w:hAnsi="Book Antiqua"/>
          <w:b/>
          <w:sz w:val="24"/>
          <w:szCs w:val="24"/>
        </w:rPr>
        <w:t xml:space="preserve">visite du palais de </w:t>
      </w:r>
      <w:proofErr w:type="spellStart"/>
      <w:r w:rsidR="004C371A" w:rsidRPr="00756495">
        <w:rPr>
          <w:rFonts w:ascii="Book Antiqua" w:hAnsi="Book Antiqua"/>
          <w:b/>
          <w:sz w:val="24"/>
          <w:szCs w:val="24"/>
        </w:rPr>
        <w:t>Sobrellano</w:t>
      </w:r>
      <w:proofErr w:type="spellEnd"/>
      <w:r w:rsidR="004C371A" w:rsidRPr="00756495">
        <w:rPr>
          <w:rFonts w:ascii="Book Antiqua" w:hAnsi="Book Antiqua"/>
          <w:sz w:val="24"/>
          <w:szCs w:val="24"/>
        </w:rPr>
        <w:t xml:space="preserve"> (guide officiel en langue française).</w:t>
      </w:r>
      <w:r w:rsidR="004C371A" w:rsidRPr="00756495">
        <w:rPr>
          <w:rFonts w:ascii="Book Antiqua" w:hAnsi="Book Antiqua"/>
          <w:sz w:val="24"/>
          <w:szCs w:val="24"/>
        </w:rPr>
        <w:tab/>
      </w:r>
    </w:p>
    <w:p w:rsidR="004C371A" w:rsidRPr="00BA79B2" w:rsidRDefault="00F1705A" w:rsidP="009A35C6">
      <w:pPr>
        <w:spacing w:before="120" w:after="120"/>
        <w:jc w:val="both"/>
        <w:rPr>
          <w:rFonts w:ascii="Book Antiqua" w:hAnsi="Book Antiqua"/>
          <w:sz w:val="10"/>
          <w:szCs w:val="10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                                 </w:t>
      </w:r>
      <w:r w:rsidR="009F0A08">
        <w:rPr>
          <w:rFonts w:ascii="Book Antiqua" w:hAnsi="Book Antiqua"/>
          <w:b/>
          <w:sz w:val="24"/>
          <w:szCs w:val="24"/>
        </w:rPr>
        <w:t xml:space="preserve">           </w:t>
      </w:r>
      <w:r>
        <w:rPr>
          <w:rFonts w:ascii="Book Antiqua" w:hAnsi="Book Antiqua"/>
          <w:b/>
          <w:sz w:val="24"/>
          <w:szCs w:val="24"/>
        </w:rPr>
        <w:t xml:space="preserve"> </w:t>
      </w:r>
      <w:r w:rsidR="004C371A" w:rsidRPr="00756495">
        <w:rPr>
          <w:rFonts w:ascii="Book Antiqua" w:hAnsi="Book Antiqua"/>
          <w:b/>
          <w:sz w:val="24"/>
          <w:szCs w:val="24"/>
        </w:rPr>
        <w:t>Déjeuner en restaurant</w:t>
      </w:r>
      <w:r w:rsidR="004C371A" w:rsidRPr="00756495">
        <w:rPr>
          <w:rFonts w:ascii="Book Antiqua" w:hAnsi="Book Antiqua"/>
          <w:sz w:val="24"/>
          <w:szCs w:val="24"/>
        </w:rPr>
        <w:t xml:space="preserve">. </w:t>
      </w:r>
      <w:r w:rsidR="004C371A" w:rsidRPr="00756495">
        <w:rPr>
          <w:rFonts w:ascii="Book Antiqua" w:hAnsi="Book Antiqua"/>
          <w:sz w:val="24"/>
          <w:szCs w:val="24"/>
        </w:rPr>
        <w:tab/>
      </w:r>
      <w:r w:rsidR="004C371A" w:rsidRPr="00756495">
        <w:rPr>
          <w:rFonts w:ascii="Book Antiqua" w:hAnsi="Book Antiqua"/>
          <w:sz w:val="24"/>
          <w:szCs w:val="24"/>
        </w:rPr>
        <w:tab/>
      </w:r>
    </w:p>
    <w:p w:rsidR="00F1705A" w:rsidRPr="009F0A08" w:rsidRDefault="00040089" w:rsidP="009A35C6">
      <w:pPr>
        <w:spacing w:before="120" w:after="120"/>
        <w:jc w:val="both"/>
        <w:rPr>
          <w:rFonts w:ascii="Book Antiqua" w:hAnsi="Book Antiqua"/>
          <w:sz w:val="24"/>
          <w:szCs w:val="24"/>
        </w:rPr>
      </w:pPr>
      <w:r w:rsidRPr="00040089">
        <w:rPr>
          <w:noProof/>
          <w:sz w:val="24"/>
          <w:szCs w:val="24"/>
        </w:rPr>
        <w:pict>
          <v:shape id="_x0000_s1065" type="#_x0000_t75" alt="Résultat de recherche d'images pour &quot;ribadesella&quot;" href="https://www.google.fr/url?sa=i&amp;rct=j&amp;q=&amp;esrc=s&amp;source=images&amp;cd=&amp;ved=&amp;url=https://www.hoteldonpepe.com/fr/blog/2014/08/19/ribadesella&amp;psig=AOvVaw1hBZXEvTgbdKs5m5NwK2zg&amp;ust=1575037083386454" target="&quot;_blank&quot;" style="position:absolute;left:0;text-align:left;margin-left:2pt;margin-top:1.4pt;width:159.3pt;height:106.4pt;z-index:-8;visibility:visible" wrapcoords="-102 0 -102 21448 21600 21448 21600 0 -102 0" o:button="t">
            <v:fill o:detectmouseclick="t"/>
            <v:imagedata r:id="rId24" o:title="Résultat de recherche d'images pour &quot;ribadesella&quot;"/>
            <w10:wrap type="tight"/>
          </v:shape>
        </w:pict>
      </w:r>
      <w:r w:rsidR="004C371A" w:rsidRPr="00756495">
        <w:rPr>
          <w:rFonts w:ascii="Book Antiqua" w:hAnsi="Book Antiqua"/>
          <w:sz w:val="24"/>
          <w:szCs w:val="24"/>
        </w:rPr>
        <w:t xml:space="preserve">Après celui-ci départ vers les Asturies et </w:t>
      </w:r>
      <w:r w:rsidR="004C371A" w:rsidRPr="00756495">
        <w:rPr>
          <w:rFonts w:ascii="Book Antiqua" w:hAnsi="Book Antiqua"/>
          <w:b/>
          <w:sz w:val="24"/>
          <w:szCs w:val="24"/>
        </w:rPr>
        <w:t>visite d</w:t>
      </w:r>
      <w:r w:rsidR="00A95923" w:rsidRPr="00756495">
        <w:rPr>
          <w:rFonts w:ascii="Book Antiqua" w:hAnsi="Book Antiqua"/>
          <w:b/>
          <w:sz w:val="24"/>
          <w:szCs w:val="24"/>
        </w:rPr>
        <w:t xml:space="preserve">e </w:t>
      </w:r>
      <w:proofErr w:type="spellStart"/>
      <w:r w:rsidR="00A95923" w:rsidRPr="00756495">
        <w:rPr>
          <w:rFonts w:ascii="Book Antiqua" w:hAnsi="Book Antiqua"/>
          <w:b/>
          <w:sz w:val="24"/>
          <w:szCs w:val="24"/>
        </w:rPr>
        <w:t>Llanes</w:t>
      </w:r>
      <w:proofErr w:type="spellEnd"/>
      <w:r w:rsidR="004C371A" w:rsidRPr="00756495">
        <w:rPr>
          <w:rFonts w:ascii="Book Antiqua" w:hAnsi="Book Antiqua"/>
          <w:b/>
          <w:sz w:val="24"/>
          <w:szCs w:val="24"/>
        </w:rPr>
        <w:t xml:space="preserve"> </w:t>
      </w:r>
      <w:r w:rsidR="00A95923" w:rsidRPr="00756495">
        <w:rPr>
          <w:rFonts w:ascii="Book Antiqua" w:hAnsi="Book Antiqua"/>
          <w:sz w:val="24"/>
          <w:szCs w:val="24"/>
        </w:rPr>
        <w:t>dont l</w:t>
      </w:r>
      <w:r w:rsidR="004C371A" w:rsidRPr="00756495">
        <w:rPr>
          <w:rFonts w:ascii="Book Antiqua" w:hAnsi="Book Antiqua"/>
          <w:sz w:val="24"/>
          <w:szCs w:val="24"/>
        </w:rPr>
        <w:t xml:space="preserve">a vieille ville a été déclarée site historique ; elle conserve d'éminents exemplaires d'architecture civile, sacrée et militaire. Nous terminerons l´après-midi à </w:t>
      </w:r>
      <w:proofErr w:type="spellStart"/>
      <w:r w:rsidR="009A35C6">
        <w:rPr>
          <w:rFonts w:ascii="Book Antiqua" w:hAnsi="Book Antiqua"/>
          <w:sz w:val="24"/>
          <w:szCs w:val="24"/>
        </w:rPr>
        <w:t>R</w:t>
      </w:r>
      <w:r w:rsidR="004C371A" w:rsidRPr="00756495">
        <w:rPr>
          <w:rFonts w:ascii="Book Antiqua" w:hAnsi="Book Antiqua"/>
          <w:b/>
          <w:sz w:val="24"/>
          <w:szCs w:val="24"/>
        </w:rPr>
        <w:t>ibadesella</w:t>
      </w:r>
      <w:proofErr w:type="spellEnd"/>
      <w:r w:rsidR="004C371A" w:rsidRPr="00756495">
        <w:rPr>
          <w:rFonts w:ascii="Book Antiqua" w:hAnsi="Book Antiqua"/>
          <w:b/>
          <w:sz w:val="24"/>
          <w:szCs w:val="24"/>
        </w:rPr>
        <w:t>.</w:t>
      </w:r>
      <w:r w:rsidR="004C371A" w:rsidRPr="00756495">
        <w:rPr>
          <w:rFonts w:ascii="Book Antiqua" w:hAnsi="Book Antiqua"/>
          <w:sz w:val="24"/>
          <w:szCs w:val="24"/>
        </w:rPr>
        <w:t xml:space="preserve"> L'urbanisme de </w:t>
      </w:r>
      <w:proofErr w:type="spellStart"/>
      <w:r w:rsidR="004C371A" w:rsidRPr="00756495">
        <w:rPr>
          <w:rFonts w:ascii="Book Antiqua" w:hAnsi="Book Antiqua"/>
          <w:sz w:val="24"/>
          <w:szCs w:val="24"/>
        </w:rPr>
        <w:t>Ribadesella</w:t>
      </w:r>
      <w:proofErr w:type="spellEnd"/>
      <w:r w:rsidR="004C371A" w:rsidRPr="00756495">
        <w:rPr>
          <w:rFonts w:ascii="Book Antiqua" w:hAnsi="Book Antiqua"/>
          <w:sz w:val="24"/>
          <w:szCs w:val="24"/>
        </w:rPr>
        <w:t xml:space="preserve"> est dicté par un pont qui divise son port de pêche en deux. Sa vieille ville a été déclarée bien d'intérêt culturel.</w:t>
      </w:r>
      <w:r w:rsidR="007A52E2" w:rsidRPr="007A52E2">
        <w:rPr>
          <w:rFonts w:ascii="Book Antiqua" w:eastAsia="Calibri" w:hAnsi="Book Antiqua"/>
          <w:sz w:val="24"/>
          <w:szCs w:val="24"/>
          <w:lang w:eastAsia="en-US"/>
        </w:rPr>
        <w:t xml:space="preserve"> </w:t>
      </w:r>
      <w:r w:rsidR="007A52E2">
        <w:rPr>
          <w:rFonts w:ascii="Book Antiqua" w:eastAsia="Calibri" w:hAnsi="Book Antiqua"/>
          <w:sz w:val="24"/>
          <w:szCs w:val="24"/>
          <w:lang w:eastAsia="en-US"/>
        </w:rPr>
        <w:t xml:space="preserve"> </w:t>
      </w:r>
    </w:p>
    <w:p w:rsidR="00616770" w:rsidRDefault="00F1705A" w:rsidP="009A35C6">
      <w:pPr>
        <w:spacing w:before="120" w:after="120"/>
        <w:jc w:val="both"/>
        <w:rPr>
          <w:rFonts w:ascii="Book Antiqua" w:eastAsia="Calibri" w:hAnsi="Book Antiqua"/>
          <w:sz w:val="24"/>
          <w:szCs w:val="24"/>
          <w:lang w:eastAsia="en-US"/>
        </w:rPr>
      </w:pPr>
      <w:r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            </w:t>
      </w:r>
      <w:r w:rsidR="009F0A08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           </w:t>
      </w:r>
      <w:r w:rsidRPr="003170F3">
        <w:rPr>
          <w:rFonts w:ascii="Book Antiqua" w:eastAsia="Calibri" w:hAnsi="Book Antiqua" w:cs="Raavi"/>
          <w:b/>
          <w:sz w:val="24"/>
          <w:szCs w:val="24"/>
          <w:lang w:eastAsia="en-US"/>
        </w:rPr>
        <w:t>Dîner à l´hôtel</w:t>
      </w:r>
      <w:r w:rsidR="007A52E2">
        <w:rPr>
          <w:rFonts w:ascii="Book Antiqua" w:eastAsia="Calibri" w:hAnsi="Book Antiqua"/>
          <w:sz w:val="24"/>
          <w:szCs w:val="24"/>
          <w:lang w:eastAsia="en-US"/>
        </w:rPr>
        <w:t xml:space="preserve">            </w:t>
      </w:r>
    </w:p>
    <w:p w:rsidR="004C371A" w:rsidRPr="00BA79B2" w:rsidRDefault="007A52E2" w:rsidP="009A35C6">
      <w:pPr>
        <w:spacing w:before="120" w:after="120"/>
        <w:jc w:val="both"/>
        <w:rPr>
          <w:rFonts w:ascii="Book Antiqua" w:hAnsi="Book Antiqua"/>
          <w:sz w:val="10"/>
          <w:szCs w:val="10"/>
        </w:rPr>
      </w:pPr>
      <w:r w:rsidRPr="00BA79B2">
        <w:rPr>
          <w:rFonts w:ascii="Book Antiqua" w:eastAsia="Calibri" w:hAnsi="Book Antiqua"/>
          <w:sz w:val="10"/>
          <w:szCs w:val="10"/>
          <w:lang w:eastAsia="en-US"/>
        </w:rPr>
        <w:t xml:space="preserve"> </w:t>
      </w:r>
    </w:p>
    <w:p w:rsidR="00A95923" w:rsidRPr="007A52E2" w:rsidRDefault="00040089" w:rsidP="007A52E2">
      <w:pPr>
        <w:spacing w:before="120" w:after="120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040089">
        <w:rPr>
          <w:rFonts w:ascii="Book Antiqua" w:eastAsia="Calibri" w:hAnsi="Book Antiqua"/>
          <w:noProof/>
          <w:sz w:val="24"/>
          <w:szCs w:val="24"/>
        </w:rPr>
        <w:pict>
          <v:shape id="_x0000_s1066" type="#_x0000_t75" style="position:absolute;left:0;text-align:left;margin-left:411.75pt;margin-top:25.6pt;width:122.8pt;height:112.2pt;z-index:-19" wrapcoords="-119 0 -119 21470 21600 21470 21600 0 -119 0">
            <v:imagedata r:id="rId25" o:title="cantabriques1"/>
            <w10:wrap type="tight"/>
          </v:shape>
        </w:pict>
      </w:r>
      <w:r w:rsidR="00A95923" w:rsidRPr="007A52E2">
        <w:rPr>
          <w:rFonts w:ascii="Book Antiqua" w:eastAsia="Calibri" w:hAnsi="Book Antiqua"/>
          <w:b/>
          <w:sz w:val="24"/>
          <w:szCs w:val="24"/>
          <w:u w:val="single"/>
          <w:shd w:val="clear" w:color="auto" w:fill="262626"/>
          <w:lang w:eastAsia="en-US"/>
        </w:rPr>
        <w:t>Vendredi 5 juin</w:t>
      </w:r>
      <w:r w:rsidR="00A95923" w:rsidRPr="007A52E2">
        <w:rPr>
          <w:rFonts w:ascii="Book Antiqua" w:eastAsia="Calibri" w:hAnsi="Book Antiqua"/>
          <w:b/>
          <w:sz w:val="24"/>
          <w:szCs w:val="24"/>
          <w:u w:val="single"/>
          <w:lang w:eastAsia="en-US"/>
        </w:rPr>
        <w:t xml:space="preserve"> JOURNEE PROAZA – MUSÉE ET ENCLOS DES OURS – MUSÉE DE LA PRÉHISTOIRE  </w:t>
      </w:r>
    </w:p>
    <w:p w:rsidR="00A95923" w:rsidRPr="00756495" w:rsidRDefault="00040089" w:rsidP="009A35C6">
      <w:pPr>
        <w:spacing w:before="120" w:after="120"/>
        <w:jc w:val="both"/>
        <w:rPr>
          <w:rFonts w:ascii="Book Antiqua" w:eastAsia="Calibri" w:hAnsi="Book Antiqua"/>
          <w:sz w:val="24"/>
          <w:szCs w:val="24"/>
          <w:lang w:eastAsia="en-US"/>
        </w:rPr>
      </w:pPr>
      <w:r w:rsidRPr="00040089">
        <w:rPr>
          <w:rFonts w:ascii="Book Antiqua" w:eastAsia="Calibri" w:hAnsi="Book Antiqua"/>
          <w:noProof/>
          <w:sz w:val="24"/>
          <w:szCs w:val="24"/>
          <w:u w:val="single"/>
        </w:rPr>
        <w:pict>
          <v:shape id="_x0000_s1068" type="#_x0000_t75" style="position:absolute;left:0;text-align:left;margin-left:-.3pt;margin-top:-.45pt;width:154.45pt;height:79.6pt;z-index:-18" wrapcoords="-105 0 -105 21396 21600 21396 21600 0 -105 0">
            <v:imagedata r:id="rId26" o:title="12_p2_mirador_entrelagos_covadonga_t3300600a"/>
            <w10:wrap type="tight"/>
          </v:shape>
        </w:pic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Départ vers </w:t>
      </w:r>
      <w:proofErr w:type="spellStart"/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>Proaza</w:t>
      </w:r>
      <w:proofErr w:type="spell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, nous y visitero</w:t>
      </w:r>
      <w:r w:rsidR="00B31D8C" w:rsidRPr="00756495">
        <w:rPr>
          <w:rFonts w:ascii="Book Antiqua" w:eastAsia="Calibri" w:hAnsi="Book Antiqua"/>
          <w:sz w:val="24"/>
          <w:szCs w:val="24"/>
          <w:lang w:eastAsia="en-US"/>
        </w:rPr>
        <w:t>ns le musée de l´ours. L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es Asturies est la seule région d´Europe Occidentale ou l´on trouve encore des ours à l´état sauvage, ensuite nous nous dirigerons vers l´enclos pour y voir les ours recueillis dans ces montagnes (visite effectuée avec un guide local).</w:t>
      </w:r>
    </w:p>
    <w:p w:rsidR="00A95923" w:rsidRPr="00756495" w:rsidRDefault="009F0A08" w:rsidP="003170F3">
      <w:pPr>
        <w:spacing w:before="120" w:after="120"/>
        <w:ind w:left="1416" w:firstLine="708"/>
        <w:jc w:val="both"/>
        <w:rPr>
          <w:rFonts w:ascii="Book Antiqua" w:eastAsia="Calibri" w:hAnsi="Book Antiqua"/>
          <w:b/>
          <w:sz w:val="24"/>
          <w:szCs w:val="24"/>
          <w:lang w:eastAsia="en-US"/>
        </w:rPr>
      </w:pPr>
      <w:r>
        <w:rPr>
          <w:rFonts w:ascii="Book Antiqua" w:eastAsia="Calibri" w:hAnsi="Book Antiqua"/>
          <w:b/>
          <w:sz w:val="24"/>
          <w:szCs w:val="24"/>
          <w:lang w:eastAsia="en-US"/>
        </w:rPr>
        <w:t xml:space="preserve">                             </w:t>
      </w:r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Déjeuner en restaurant à </w:t>
      </w:r>
      <w:proofErr w:type="spellStart"/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>Proaza</w:t>
      </w:r>
      <w:proofErr w:type="spellEnd"/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>.</w:t>
      </w:r>
    </w:p>
    <w:p w:rsidR="00A95923" w:rsidRPr="00756495" w:rsidRDefault="00040089" w:rsidP="003170F3">
      <w:pPr>
        <w:spacing w:before="120" w:after="120"/>
        <w:jc w:val="both"/>
        <w:rPr>
          <w:rFonts w:ascii="Book Antiqua" w:eastAsia="Calibri" w:hAnsi="Book Antiqua"/>
          <w:sz w:val="24"/>
          <w:szCs w:val="24"/>
          <w:lang w:eastAsia="en-US"/>
        </w:rPr>
      </w:pPr>
      <w:r>
        <w:rPr>
          <w:rFonts w:ascii="Book Antiqua" w:eastAsia="Calibri" w:hAnsi="Book Antiqua"/>
          <w:noProof/>
          <w:sz w:val="24"/>
          <w:szCs w:val="24"/>
        </w:rPr>
        <w:lastRenderedPageBreak/>
        <w:pict>
          <v:shape id="_x0000_s1069" type="#_x0000_t75" style="position:absolute;left:0;text-align:left;margin-left:-2.5pt;margin-top:47.2pt;width:151.1pt;height:95.8pt;z-index:-17" wrapcoords="-107 0 -107 21431 21600 21431 21600 0 -107 0">
            <v:imagedata r:id="rId27" o:title="ParquePrehistoria1"/>
            <w10:wrap type="tight"/>
          </v:shape>
        </w:pic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Dans l’après-midi </w:t>
      </w:r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visite du parc de la préhistoire de </w:t>
      </w:r>
      <w:proofErr w:type="spellStart"/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>Teverga</w:t>
      </w:r>
      <w:proofErr w:type="spellEnd"/>
      <w:r w:rsidR="00A95923" w:rsidRPr="00756495">
        <w:rPr>
          <w:rFonts w:ascii="Book Antiqua" w:eastAsia="Calibri" w:hAnsi="Book Antiqua"/>
          <w:b/>
          <w:sz w:val="24"/>
          <w:szCs w:val="24"/>
          <w:lang w:eastAsia="en-US"/>
        </w:rPr>
        <w:t>,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cet endroit extraordinair</w:t>
      </w:r>
      <w:r w:rsidR="00B31D8C" w:rsidRPr="00756495">
        <w:rPr>
          <w:rFonts w:ascii="Book Antiqua" w:eastAsia="Calibri" w:hAnsi="Book Antiqua"/>
          <w:sz w:val="24"/>
          <w:szCs w:val="24"/>
          <w:lang w:eastAsia="en-US"/>
        </w:rPr>
        <w:t xml:space="preserve">e qui 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renferme l'une des plus importantes expositions permanentes d'art rupestre d'Europe. Un voyage aux origines de l'art à travers des reproductions de peintures vieilles de 10 000 à 35 000 ans. L'attraction majeure du parc de la préhistoire est la dénommée « grotte des grottes ». Il s'agit d'une grotte</w:t>
      </w:r>
      <w:r w:rsidR="009A7B6A">
        <w:rPr>
          <w:rFonts w:ascii="Book Antiqua" w:eastAsia="Calibri" w:hAnsi="Book Antiqua"/>
          <w:sz w:val="24"/>
          <w:szCs w:val="24"/>
          <w:lang w:eastAsia="en-US"/>
        </w:rPr>
        <w:t xml:space="preserve"> 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naturelle qui reproduit le climat d'une caverne du paléolithiqu</w:t>
      </w:r>
      <w:r w:rsidR="00B31D8C" w:rsidRPr="00756495">
        <w:rPr>
          <w:rFonts w:ascii="Book Antiqua" w:eastAsia="Calibri" w:hAnsi="Book Antiqua"/>
          <w:sz w:val="24"/>
          <w:szCs w:val="24"/>
          <w:lang w:eastAsia="en-US"/>
        </w:rPr>
        <w:t>e, avec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les reproductions des grottes de la caverne de la </w:t>
      </w:r>
      <w:proofErr w:type="spellStart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Peña</w:t>
      </w:r>
      <w:proofErr w:type="spell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de </w:t>
      </w:r>
      <w:proofErr w:type="spellStart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Candamo</w:t>
      </w:r>
      <w:proofErr w:type="spell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et de Tito </w:t>
      </w:r>
      <w:proofErr w:type="spellStart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Bustillo</w:t>
      </w:r>
      <w:proofErr w:type="spell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, t</w:t>
      </w:r>
      <w:r w:rsidR="00B31D8C" w:rsidRPr="00756495">
        <w:rPr>
          <w:rFonts w:ascii="Book Antiqua" w:eastAsia="Calibri" w:hAnsi="Book Antiqua"/>
          <w:sz w:val="24"/>
          <w:szCs w:val="24"/>
          <w:lang w:eastAsia="en-US"/>
        </w:rPr>
        <w:t>outes deux situées dans les</w:t>
      </w:r>
      <w:r w:rsidR="00A13BE4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</w:t>
      </w:r>
      <w:r w:rsidR="00B31D8C" w:rsidRPr="00756495">
        <w:rPr>
          <w:rFonts w:ascii="Book Antiqua" w:eastAsia="Calibri" w:hAnsi="Book Antiqua"/>
          <w:sz w:val="24"/>
          <w:szCs w:val="24"/>
          <w:lang w:eastAsia="en-US"/>
        </w:rPr>
        <w:t xml:space="preserve">Asturies, 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ainsi que du fameux</w:t>
      </w:r>
      <w:r w:rsidR="00A13BE4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« salon noir » de Niaux.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. Cette visite se terminera par la visite de deux esp</w:t>
      </w:r>
      <w:r w:rsidR="00A13BE4" w:rsidRPr="00756495">
        <w:rPr>
          <w:rFonts w:ascii="Book Antiqua" w:eastAsia="Calibri" w:hAnsi="Book Antiqua"/>
          <w:sz w:val="24"/>
          <w:szCs w:val="24"/>
          <w:lang w:eastAsia="en-US"/>
        </w:rPr>
        <w:t xml:space="preserve">èces d´animaux « </w:t>
      </w:r>
      <w:proofErr w:type="gramStart"/>
      <w:r w:rsidR="00A13BE4" w:rsidRPr="00756495">
        <w:rPr>
          <w:rFonts w:ascii="Book Antiqua" w:eastAsia="Calibri" w:hAnsi="Book Antiqua"/>
          <w:sz w:val="24"/>
          <w:szCs w:val="24"/>
          <w:lang w:eastAsia="en-US"/>
        </w:rPr>
        <w:t xml:space="preserve">préhistorique </w:t>
      </w:r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,</w:t>
      </w:r>
      <w:proofErr w:type="gram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le bison et le cheval sauvage « </w:t>
      </w:r>
      <w:proofErr w:type="spellStart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>Taki</w:t>
      </w:r>
      <w:proofErr w:type="spellEnd"/>
      <w:r w:rsidR="00A95923" w:rsidRPr="00756495">
        <w:rPr>
          <w:rFonts w:ascii="Book Antiqua" w:eastAsia="Calibri" w:hAnsi="Book Antiqua"/>
          <w:sz w:val="24"/>
          <w:szCs w:val="24"/>
          <w:lang w:eastAsia="en-US"/>
        </w:rPr>
        <w:t xml:space="preserve"> », le seul cheval à ne jamais s´être laissé monter, (visite effectuée avec un guide local).</w:t>
      </w:r>
    </w:p>
    <w:p w:rsidR="00A95923" w:rsidRPr="00756495" w:rsidRDefault="00A95923" w:rsidP="003E67A1">
      <w:pPr>
        <w:spacing w:before="120" w:after="120"/>
        <w:ind w:left="3686"/>
        <w:jc w:val="both"/>
        <w:rPr>
          <w:rFonts w:ascii="Book Antiqua" w:eastAsia="Calibri" w:hAnsi="Book Antiqua"/>
          <w:sz w:val="24"/>
          <w:szCs w:val="24"/>
          <w:lang w:eastAsia="en-US"/>
        </w:rPr>
      </w:pPr>
      <w:r w:rsidRPr="00F1705A">
        <w:rPr>
          <w:rFonts w:ascii="Book Antiqua" w:eastAsia="Calibri" w:hAnsi="Book Antiqua"/>
          <w:b/>
          <w:sz w:val="24"/>
          <w:szCs w:val="24"/>
          <w:lang w:eastAsia="en-US"/>
        </w:rPr>
        <w:t>Retour à l´hôtel pour le dîner</w:t>
      </w:r>
      <w:r w:rsidRPr="00756495">
        <w:rPr>
          <w:rFonts w:ascii="Book Antiqua" w:eastAsia="Calibri" w:hAnsi="Book Antiqua"/>
          <w:sz w:val="24"/>
          <w:szCs w:val="24"/>
          <w:lang w:eastAsia="en-US"/>
        </w:rPr>
        <w:t>.</w:t>
      </w:r>
    </w:p>
    <w:p w:rsidR="00B31D8C" w:rsidRPr="00756495" w:rsidRDefault="00BA79B2" w:rsidP="00B31D8C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b/>
          <w:sz w:val="24"/>
          <w:szCs w:val="24"/>
          <w:lang w:eastAsia="en-US"/>
        </w:rPr>
      </w:pPr>
      <w:r w:rsidRPr="00BA79B2">
        <w:rPr>
          <w:rFonts w:ascii="Book Antiqua" w:eastAsia="Calibri" w:hAnsi="Book Antiqua"/>
          <w:b/>
          <w:color w:val="F2F2F2" w:themeColor="background1" w:themeShade="F2"/>
          <w:sz w:val="24"/>
          <w:szCs w:val="24"/>
          <w:shd w:val="clear" w:color="auto" w:fill="000000" w:themeFill="text1"/>
        </w:rPr>
        <w:t>Samedi 6 Juin</w:t>
      </w:r>
      <w:r>
        <w:rPr>
          <w:rFonts w:ascii="Book Antiqua" w:eastAsia="Calibri" w:hAnsi="Book Antiqua"/>
          <w:b/>
          <w:sz w:val="24"/>
          <w:szCs w:val="24"/>
        </w:rPr>
        <w:t xml:space="preserve">  J</w:t>
      </w:r>
      <w:r w:rsidR="00B31D8C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OURNEE DE VISITE EL ENTREGO (VISITE DU MUSÉE DE LA MINE) – RESTAURANT </w:t>
      </w:r>
      <w:r w:rsidR="00311E56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</w:t>
      </w:r>
      <w:r w:rsidR="00B31D8C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APRÈS-MIDI LIBRE - DÉGUSTATION CIDRE AVEC JOUEUR DE CORNEMUSE.  </w:t>
      </w:r>
      <w:r w:rsidR="00311E56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</w:t>
      </w:r>
    </w:p>
    <w:p w:rsidR="00B31D8C" w:rsidRPr="00756495" w:rsidRDefault="00040089" w:rsidP="003E67A1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>
        <w:rPr>
          <w:rFonts w:ascii="Book Antiqua" w:eastAsia="Times New Roman" w:hAnsi="Book Antiqua"/>
          <w:bCs/>
          <w:noProof/>
          <w:lang w:val="fr-FR" w:eastAsia="fr-FR" w:bidi="ar-SA"/>
        </w:rPr>
        <w:pict>
          <v:shape id="_x0000_s1072" type="#_x0000_t75" style="position:absolute;left:0;text-align:left;margin-left:-.3pt;margin-top:17.65pt;width:87.5pt;height:99.05pt;z-index:-16" wrapcoords="-185 0 -185 21436 21600 21436 21600 0 -185 0">
            <v:imagedata r:id="rId28" o:title="C2006-3 576" croptop="6321f" cropbottom="3612f"/>
            <w10:wrap type="tight"/>
          </v:shape>
        </w:pict>
      </w:r>
      <w:r w:rsidR="00B31D8C" w:rsidRPr="00756495">
        <w:rPr>
          <w:rFonts w:ascii="Book Antiqua" w:eastAsia="Times New Roman" w:hAnsi="Book Antiqua"/>
          <w:bCs/>
          <w:lang w:val="fr-FR" w:eastAsia="es-ES"/>
        </w:rPr>
        <w:t xml:space="preserve">Petit déjeuner puis départ vers </w:t>
      </w:r>
      <w:r w:rsidR="00B31D8C" w:rsidRPr="00756495">
        <w:rPr>
          <w:rFonts w:ascii="Book Antiqua" w:eastAsia="Times New Roman" w:hAnsi="Book Antiqua"/>
          <w:b/>
          <w:bCs/>
          <w:lang w:val="fr-FR" w:eastAsia="es-ES"/>
        </w:rPr>
        <w:t xml:space="preserve">El </w:t>
      </w:r>
      <w:proofErr w:type="spellStart"/>
      <w:r w:rsidR="00B31D8C" w:rsidRPr="00756495">
        <w:rPr>
          <w:rFonts w:ascii="Book Antiqua" w:eastAsia="Times New Roman" w:hAnsi="Book Antiqua"/>
          <w:b/>
          <w:bCs/>
          <w:lang w:val="fr-FR" w:eastAsia="es-ES"/>
        </w:rPr>
        <w:t>Entrego</w:t>
      </w:r>
      <w:proofErr w:type="spellEnd"/>
      <w:r w:rsidR="00311E56" w:rsidRPr="00756495">
        <w:rPr>
          <w:rFonts w:ascii="Book Antiqua" w:eastAsia="Times New Roman" w:hAnsi="Book Antiqua"/>
          <w:b/>
          <w:bCs/>
          <w:lang w:val="fr-FR" w:eastAsia="es-ES"/>
        </w:rPr>
        <w:t xml:space="preserve">. Visite </w:t>
      </w:r>
      <w:r w:rsidR="00311E56" w:rsidRPr="00756495">
        <w:rPr>
          <w:rFonts w:ascii="Book Antiqua" w:eastAsia="Times New Roman" w:hAnsi="Book Antiqua"/>
          <w:bCs/>
          <w:lang w:val="fr-FR" w:eastAsia="es-ES"/>
        </w:rPr>
        <w:t>avec guide local du</w:t>
      </w:r>
      <w:r w:rsidR="00B31D8C" w:rsidRPr="00756495">
        <w:rPr>
          <w:rFonts w:ascii="Book Antiqua" w:eastAsia="Times New Roman" w:hAnsi="Book Antiqua"/>
          <w:bCs/>
          <w:lang w:val="fr-FR" w:eastAsia="es-ES"/>
        </w:rPr>
        <w:t xml:space="preserve"> musée de la mine et de l´industrie. </w:t>
      </w:r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 </w:t>
      </w:r>
    </w:p>
    <w:p w:rsidR="00B31D8C" w:rsidRPr="00756495" w:rsidRDefault="003E67A1" w:rsidP="003E67A1">
      <w:pPr>
        <w:pStyle w:val="Standard"/>
        <w:jc w:val="both"/>
        <w:rPr>
          <w:rFonts w:ascii="Book Antiqua" w:eastAsia="Times New Roman" w:hAnsi="Book Antiqua"/>
          <w:b/>
          <w:bCs/>
          <w:lang w:val="fr-FR" w:eastAsia="es-ES"/>
        </w:rPr>
      </w:pPr>
      <w:r>
        <w:rPr>
          <w:rFonts w:ascii="Book Antiqua" w:eastAsia="Times New Roman" w:hAnsi="Book Antiqua"/>
          <w:b/>
          <w:bCs/>
          <w:lang w:val="fr-FR" w:eastAsia="es-ES"/>
        </w:rPr>
        <w:t xml:space="preserve">                           </w:t>
      </w:r>
      <w:r w:rsidR="009F0A08">
        <w:rPr>
          <w:rFonts w:ascii="Book Antiqua" w:eastAsia="Times New Roman" w:hAnsi="Book Antiqua"/>
          <w:b/>
          <w:bCs/>
          <w:lang w:val="fr-FR" w:eastAsia="es-ES"/>
        </w:rPr>
        <w:t xml:space="preserve">     </w:t>
      </w:r>
      <w:r>
        <w:rPr>
          <w:rFonts w:ascii="Book Antiqua" w:eastAsia="Times New Roman" w:hAnsi="Book Antiqua"/>
          <w:b/>
          <w:bCs/>
          <w:lang w:val="fr-FR" w:eastAsia="es-ES"/>
        </w:rPr>
        <w:t xml:space="preserve"> </w:t>
      </w:r>
      <w:r w:rsidR="00B31D8C" w:rsidRPr="00756495">
        <w:rPr>
          <w:rFonts w:ascii="Book Antiqua" w:eastAsia="Times New Roman" w:hAnsi="Book Antiqua"/>
          <w:b/>
          <w:bCs/>
          <w:lang w:val="fr-FR" w:eastAsia="es-ES"/>
        </w:rPr>
        <w:t>Déjeuner en restaurant</w:t>
      </w:r>
    </w:p>
    <w:p w:rsidR="00B31D8C" w:rsidRDefault="00B31D8C" w:rsidP="00B31D8C">
      <w:pPr>
        <w:pStyle w:val="Standard"/>
        <w:ind w:left="3686"/>
        <w:jc w:val="both"/>
        <w:rPr>
          <w:rFonts w:ascii="Book Antiqua" w:eastAsia="Times New Roman" w:hAnsi="Book Antiqua"/>
          <w:bCs/>
          <w:lang w:val="fr-FR" w:eastAsia="es-ES"/>
        </w:rPr>
      </w:pPr>
      <w:r w:rsidRPr="00756495">
        <w:rPr>
          <w:rFonts w:ascii="Book Antiqua" w:eastAsia="Times New Roman" w:hAnsi="Book Antiqua"/>
          <w:bCs/>
          <w:lang w:val="fr-FR" w:eastAsia="es-ES"/>
        </w:rPr>
        <w:t xml:space="preserve">Début d´après-midi libre et en fin de celle-ci nous irons dans une </w:t>
      </w:r>
      <w:r w:rsidRPr="00756495">
        <w:rPr>
          <w:rFonts w:ascii="Book Antiqua" w:eastAsia="Times New Roman" w:hAnsi="Book Antiqua"/>
          <w:b/>
          <w:bCs/>
          <w:lang w:val="fr-FR" w:eastAsia="es-ES"/>
        </w:rPr>
        <w:t>cidrerie de la ville</w:t>
      </w:r>
      <w:r w:rsidRPr="00756495">
        <w:rPr>
          <w:rFonts w:ascii="Book Antiqua" w:eastAsia="Times New Roman" w:hAnsi="Book Antiqua"/>
          <w:bCs/>
          <w:lang w:val="fr-FR" w:eastAsia="es-ES"/>
        </w:rPr>
        <w:t xml:space="preserve"> de Gijón pour y déguster le fameux cidre et sa particulière façon de le verser, le tout accompagné d´un joueur de </w:t>
      </w:r>
      <w:r w:rsidR="009F0A08">
        <w:rPr>
          <w:rFonts w:ascii="Book Antiqua" w:eastAsia="Times New Roman" w:hAnsi="Book Antiqua"/>
          <w:bCs/>
          <w:lang w:val="fr-FR" w:eastAsia="es-ES"/>
        </w:rPr>
        <w:t xml:space="preserve"> </w:t>
      </w:r>
      <w:r w:rsidRPr="00756495">
        <w:rPr>
          <w:rFonts w:ascii="Book Antiqua" w:eastAsia="Times New Roman" w:hAnsi="Book Antiqua"/>
          <w:bCs/>
          <w:lang w:val="fr-FR" w:eastAsia="es-ES"/>
        </w:rPr>
        <w:t xml:space="preserve">cornemuse en habit traditionnel. </w:t>
      </w:r>
    </w:p>
    <w:p w:rsidR="00F1705A" w:rsidRPr="009F0A08" w:rsidRDefault="00F1705A" w:rsidP="00B31D8C">
      <w:pPr>
        <w:pStyle w:val="Standard"/>
        <w:ind w:left="3686"/>
        <w:jc w:val="both"/>
        <w:rPr>
          <w:rFonts w:ascii="Book Antiqua" w:eastAsia="Times New Roman" w:hAnsi="Book Antiqua"/>
          <w:bCs/>
          <w:sz w:val="16"/>
          <w:szCs w:val="16"/>
          <w:lang w:val="fr-FR" w:eastAsia="es-ES"/>
        </w:rPr>
      </w:pPr>
    </w:p>
    <w:p w:rsidR="00B31D8C" w:rsidRPr="00756495" w:rsidRDefault="00040089" w:rsidP="00F1705A">
      <w:pPr>
        <w:pStyle w:val="Standard"/>
        <w:jc w:val="both"/>
        <w:rPr>
          <w:rFonts w:ascii="Book Antiqua" w:hAnsi="Book Antiqua"/>
          <w:b/>
          <w:lang w:val="fr-FR"/>
        </w:rPr>
      </w:pPr>
      <w:r w:rsidRPr="00040089">
        <w:rPr>
          <w:rFonts w:ascii="Book Antiqua" w:hAnsi="Book Antiqua"/>
          <w:b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71" type="#_x0000_t172" style="position:absolute;left:0;text-align:left;margin-left:-494.7pt;margin-top:6.45pt;width:129.75pt;height:25.5pt;rotation:397754fd;z-index:8" fillcolor="#8db3e2" strokecolor="#8db3e2">
            <v:shadow color="#868686"/>
            <v:textpath style="font-family:&quot;Arial Black&quot;;font-size:8pt;v-text-kern:t" trim="t" fitpath="t" string="BASILIQUE DE COVADONGA"/>
          </v:shape>
        </w:pict>
      </w:r>
      <w:r w:rsidR="003E67A1">
        <w:rPr>
          <w:rFonts w:ascii="Book Antiqua" w:hAnsi="Book Antiqua"/>
          <w:b/>
          <w:lang w:val="fr-FR"/>
        </w:rPr>
        <w:t xml:space="preserve">                                   </w:t>
      </w:r>
      <w:r w:rsidR="00F1705A">
        <w:rPr>
          <w:rFonts w:ascii="Book Antiqua" w:hAnsi="Book Antiqua"/>
          <w:b/>
          <w:lang w:val="fr-FR"/>
        </w:rPr>
        <w:t xml:space="preserve">  </w:t>
      </w:r>
      <w:r w:rsidR="009F0A08">
        <w:rPr>
          <w:rFonts w:ascii="Book Antiqua" w:hAnsi="Book Antiqua"/>
          <w:b/>
          <w:lang w:val="fr-FR"/>
        </w:rPr>
        <w:t xml:space="preserve">     </w:t>
      </w:r>
      <w:r w:rsidR="00F1705A">
        <w:rPr>
          <w:rFonts w:ascii="Book Antiqua" w:hAnsi="Book Antiqua"/>
          <w:b/>
          <w:lang w:val="fr-FR"/>
        </w:rPr>
        <w:t xml:space="preserve"> </w:t>
      </w:r>
      <w:r w:rsidR="00B31D8C" w:rsidRPr="00756495">
        <w:rPr>
          <w:rFonts w:ascii="Book Antiqua" w:hAnsi="Book Antiqua"/>
          <w:b/>
          <w:lang w:val="fr-FR"/>
        </w:rPr>
        <w:t>Dîner à l´hôtel</w:t>
      </w:r>
    </w:p>
    <w:p w:rsidR="00F1705A" w:rsidRDefault="00F1705A" w:rsidP="00311E56">
      <w:pPr>
        <w:pStyle w:val="Standard"/>
        <w:pBdr>
          <w:bottom w:val="single" w:sz="4" w:space="1" w:color="auto"/>
        </w:pBdr>
        <w:jc w:val="both"/>
        <w:rPr>
          <w:rFonts w:ascii="Book Antiqua" w:eastAsia="Calibri" w:hAnsi="Book Antiqua"/>
          <w:b/>
          <w:kern w:val="0"/>
          <w:shd w:val="clear" w:color="auto" w:fill="262626"/>
          <w:lang w:val="fr-FR" w:eastAsia="en-US" w:bidi="ar-SA"/>
        </w:rPr>
      </w:pPr>
    </w:p>
    <w:p w:rsidR="00311E56" w:rsidRPr="00756495" w:rsidRDefault="00311E56" w:rsidP="00311E56">
      <w:pPr>
        <w:pStyle w:val="Standard"/>
        <w:pBdr>
          <w:bottom w:val="single" w:sz="4" w:space="1" w:color="auto"/>
        </w:pBdr>
        <w:jc w:val="both"/>
        <w:rPr>
          <w:rFonts w:ascii="Book Antiqua" w:eastAsia="Calibri" w:hAnsi="Book Antiqua"/>
          <w:b/>
          <w:kern w:val="0"/>
          <w:lang w:val="fr-FR" w:eastAsia="en-US" w:bidi="ar-SA"/>
        </w:rPr>
      </w:pPr>
      <w:r w:rsidRPr="00756495">
        <w:rPr>
          <w:rFonts w:ascii="Book Antiqua" w:eastAsia="Calibri" w:hAnsi="Book Antiqua"/>
          <w:b/>
          <w:kern w:val="0"/>
          <w:shd w:val="clear" w:color="auto" w:fill="262626"/>
          <w:lang w:val="fr-FR" w:eastAsia="en-US" w:bidi="ar-SA"/>
        </w:rPr>
        <w:t>Dimanche 7 juin</w:t>
      </w:r>
      <w:r w:rsidRPr="00756495">
        <w:rPr>
          <w:rFonts w:ascii="Book Antiqua" w:eastAsia="Calibri" w:hAnsi="Book Antiqua"/>
          <w:b/>
          <w:kern w:val="0"/>
          <w:lang w:val="fr-FR" w:eastAsia="en-US" w:bidi="ar-SA"/>
        </w:rPr>
        <w:t xml:space="preserve"> MIRADOR DEL FITO – DÉGUSTATION - CANGAS DE ONIS – LACS ET SANCTUAIRE DE COVADONGA</w:t>
      </w:r>
    </w:p>
    <w:p w:rsidR="003E67A1" w:rsidRPr="00BA79B2" w:rsidRDefault="00040089" w:rsidP="003E67A1">
      <w:pPr>
        <w:pStyle w:val="Standard"/>
        <w:jc w:val="both"/>
        <w:rPr>
          <w:rFonts w:ascii="Book Antiqua" w:eastAsia="Times New Roman" w:hAnsi="Book Antiqua"/>
          <w:bCs/>
          <w:sz w:val="10"/>
          <w:szCs w:val="10"/>
          <w:lang w:val="fr-FR" w:eastAsia="es-ES"/>
        </w:rPr>
      </w:pPr>
      <w:r>
        <w:rPr>
          <w:rFonts w:ascii="Book Antiqua" w:eastAsia="Times New Roman" w:hAnsi="Book Antiqua"/>
          <w:bCs/>
          <w:noProof/>
          <w:sz w:val="10"/>
          <w:szCs w:val="10"/>
          <w:lang w:val="fr-FR" w:eastAsia="fr-FR" w:bidi="ar-SA"/>
        </w:rPr>
        <w:pict>
          <v:shape id="_x0000_s1073" type="#_x0000_t75" style="position:absolute;left:0;text-align:left;margin-left:424pt;margin-top:5.8pt;width:120.95pt;height:90.8pt;z-index:-15" wrapcoords="-128 0 -128 21430 21600 21430 21600 0 -128 0">
            <v:imagedata r:id="rId29" o:title="mirador-del-fito"/>
            <w10:wrap type="tight"/>
          </v:shape>
        </w:pict>
      </w:r>
    </w:p>
    <w:p w:rsidR="00311E56" w:rsidRPr="00756495" w:rsidRDefault="00311E56" w:rsidP="003E67A1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 w:rsidRPr="00756495">
        <w:rPr>
          <w:rFonts w:ascii="Book Antiqua" w:eastAsia="Times New Roman" w:hAnsi="Book Antiqua"/>
          <w:bCs/>
          <w:lang w:val="fr-FR" w:eastAsia="es-ES"/>
        </w:rPr>
        <w:t xml:space="preserve">Départ pour le superbe </w:t>
      </w:r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mirador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del</w:t>
      </w:r>
      <w:proofErr w:type="spellEnd"/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Fito</w:t>
      </w:r>
      <w:proofErr w:type="spellEnd"/>
      <w:r w:rsidRPr="00756495">
        <w:rPr>
          <w:rFonts w:ascii="Book Antiqua" w:eastAsia="Times New Roman" w:hAnsi="Book Antiqua"/>
          <w:bCs/>
          <w:lang w:val="fr-FR" w:eastAsia="es-ES"/>
        </w:rPr>
        <w:t xml:space="preserve"> d´où vous pourrez admirer l´Atlantique et les montagnes des pics d´Europe, ensuite route vers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Arriondas</w:t>
      </w:r>
      <w:proofErr w:type="spellEnd"/>
      <w:r w:rsidRPr="00756495">
        <w:rPr>
          <w:rFonts w:ascii="Book Antiqua" w:eastAsia="Times New Roman" w:hAnsi="Book Antiqua"/>
          <w:bCs/>
          <w:lang w:val="fr-FR" w:eastAsia="es-ES"/>
        </w:rPr>
        <w:t xml:space="preserve"> pour une dégustation de produits régionaux, principalement fromages et charcuterie. </w:t>
      </w:r>
    </w:p>
    <w:p w:rsidR="003E67A1" w:rsidRPr="00BA79B2" w:rsidRDefault="00311E56" w:rsidP="00BA79B2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 w:rsidRPr="00756495">
        <w:rPr>
          <w:rFonts w:ascii="Book Antiqua" w:eastAsia="Times New Roman" w:hAnsi="Book Antiqua"/>
          <w:bCs/>
          <w:lang w:val="fr-FR" w:eastAsia="es-ES"/>
        </w:rPr>
        <w:t xml:space="preserve">Nous terminerons la matinée par </w:t>
      </w:r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la visite de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Cangas</w:t>
      </w:r>
      <w:proofErr w:type="spellEnd"/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 </w:t>
      </w:r>
      <w:proofErr w:type="gramStart"/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de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Onis</w:t>
      </w:r>
      <w:proofErr w:type="spellEnd"/>
      <w:proofErr w:type="gramEnd"/>
      <w:r w:rsidRPr="00756495">
        <w:rPr>
          <w:rFonts w:ascii="Book Antiqua" w:eastAsia="Times New Roman" w:hAnsi="Book Antiqua"/>
          <w:b/>
          <w:bCs/>
          <w:lang w:val="fr-FR" w:eastAsia="es-ES"/>
        </w:rPr>
        <w:t>,</w:t>
      </w:r>
      <w:r w:rsidRPr="00756495">
        <w:rPr>
          <w:rFonts w:ascii="Book Antiqua" w:eastAsia="Times New Roman" w:hAnsi="Book Antiqua"/>
          <w:bCs/>
          <w:lang w:val="fr-FR" w:eastAsia="es-ES"/>
        </w:rPr>
        <w:t xml:space="preserve"> première capitale du royaume des Asturies  </w:t>
      </w:r>
    </w:p>
    <w:p w:rsidR="003E67A1" w:rsidRPr="00BB1399" w:rsidRDefault="003E67A1" w:rsidP="003E67A1">
      <w:pPr>
        <w:pStyle w:val="Standard"/>
        <w:jc w:val="both"/>
        <w:rPr>
          <w:rFonts w:ascii="Book Antiqua" w:eastAsia="Times New Roman" w:hAnsi="Book Antiqua"/>
          <w:b/>
          <w:bCs/>
          <w:lang w:val="fr-FR" w:eastAsia="es-ES"/>
        </w:rPr>
      </w:pPr>
      <w:r>
        <w:rPr>
          <w:rFonts w:ascii="Book Antiqua" w:eastAsia="Times New Roman" w:hAnsi="Book Antiqua"/>
          <w:b/>
          <w:bCs/>
          <w:lang w:val="fr-FR" w:eastAsia="es-ES"/>
        </w:rPr>
        <w:t xml:space="preserve">                                                                  </w:t>
      </w:r>
      <w:r w:rsidR="00311E56" w:rsidRPr="00756495">
        <w:rPr>
          <w:rFonts w:ascii="Book Antiqua" w:eastAsia="Times New Roman" w:hAnsi="Book Antiqua"/>
          <w:b/>
          <w:bCs/>
          <w:lang w:val="fr-FR" w:eastAsia="es-ES"/>
        </w:rPr>
        <w:t>Déjeuner à l´hôtel.</w:t>
      </w:r>
    </w:p>
    <w:p w:rsidR="00311E56" w:rsidRPr="00756495" w:rsidRDefault="00040089" w:rsidP="003E67A1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>
        <w:rPr>
          <w:rFonts w:ascii="Book Antiqua" w:eastAsia="Times New Roman" w:hAnsi="Book Antiqua"/>
          <w:bCs/>
          <w:noProof/>
          <w:lang w:val="fr-FR" w:eastAsia="fr-FR" w:bidi="ar-SA"/>
        </w:rPr>
        <w:pict>
          <v:shape id="_x0000_s1074" type="#_x0000_t75" style="position:absolute;left:0;text-align:left;margin-left:-1.05pt;margin-top:16.95pt;width:167.85pt;height:94.35pt;z-index:-14" wrapcoords="-96 0 -96 21429 21600 21429 21600 0 -96 0">
            <v:imagedata r:id="rId30" o:title="covadonga"/>
            <w10:wrap type="tight"/>
          </v:shape>
        </w:pict>
      </w:r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Après celui-ci départ vers le </w:t>
      </w:r>
      <w:r w:rsidR="00311E56" w:rsidRPr="00756495">
        <w:rPr>
          <w:rFonts w:ascii="Book Antiqua" w:eastAsia="Times New Roman" w:hAnsi="Book Antiqua"/>
          <w:b/>
          <w:bCs/>
          <w:lang w:val="fr-FR" w:eastAsia="es-ES"/>
        </w:rPr>
        <w:t xml:space="preserve">Parc National des Pics d´Europe, </w:t>
      </w:r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magnifiques montagnes où se trouvent également le sanctuaire de la Vierge de </w:t>
      </w:r>
      <w:proofErr w:type="spellStart"/>
      <w:r w:rsidR="00311E56" w:rsidRPr="00756495">
        <w:rPr>
          <w:rFonts w:ascii="Book Antiqua" w:eastAsia="Times New Roman" w:hAnsi="Book Antiqua"/>
          <w:bCs/>
          <w:lang w:val="fr-FR" w:eastAsia="es-ES"/>
        </w:rPr>
        <w:t>Covadonga</w:t>
      </w:r>
      <w:proofErr w:type="spellEnd"/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, patronne des asturiens. Nous verrons la grotte où se trouve la Sainte Vierge, le tombeau du roi </w:t>
      </w:r>
      <w:proofErr w:type="spellStart"/>
      <w:r w:rsidR="00311E56" w:rsidRPr="00756495">
        <w:rPr>
          <w:rFonts w:ascii="Book Antiqua" w:eastAsia="Times New Roman" w:hAnsi="Book Antiqua"/>
          <w:bCs/>
          <w:lang w:val="fr-FR" w:eastAsia="es-ES"/>
        </w:rPr>
        <w:t>Pelayo</w:t>
      </w:r>
      <w:proofErr w:type="spellEnd"/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 et la magnifique Basilique.</w:t>
      </w:r>
    </w:p>
    <w:p w:rsidR="00EB72CD" w:rsidRDefault="00311E56" w:rsidP="00EB72CD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 w:rsidRPr="00756495">
        <w:rPr>
          <w:rFonts w:ascii="Book Antiqua" w:eastAsia="Times New Roman" w:hAnsi="Book Antiqua"/>
          <w:b/>
          <w:bCs/>
          <w:lang w:val="fr-FR" w:eastAsia="es-ES"/>
        </w:rPr>
        <w:t xml:space="preserve">Montée aux lacs de </w:t>
      </w:r>
      <w:proofErr w:type="spellStart"/>
      <w:r w:rsidRPr="00756495">
        <w:rPr>
          <w:rFonts w:ascii="Book Antiqua" w:eastAsia="Times New Roman" w:hAnsi="Book Antiqua"/>
          <w:b/>
          <w:bCs/>
          <w:lang w:val="fr-FR" w:eastAsia="es-ES"/>
        </w:rPr>
        <w:t>Covadonga</w:t>
      </w:r>
      <w:proofErr w:type="spellEnd"/>
      <w:r w:rsidRPr="00756495">
        <w:rPr>
          <w:rFonts w:ascii="Book Antiqua" w:eastAsia="Times New Roman" w:hAnsi="Book Antiqua"/>
          <w:bCs/>
          <w:lang w:val="fr-FR" w:eastAsia="es-ES"/>
        </w:rPr>
        <w:t xml:space="preserve">, situés à 14 KM du sanctuaire et à 1.134 mètres d´altitude, vous y contemplerez un paysage exceptionnel (soumis aux conditions météorologiques). </w:t>
      </w:r>
      <w:r w:rsidR="00040089" w:rsidRPr="00040089">
        <w:rPr>
          <w:rFonts w:ascii="Book Antiqua" w:hAnsi="Book Antiqua"/>
          <w:b/>
          <w:noProof/>
        </w:rPr>
        <w:pict>
          <v:shape id="_x0000_s1075" type="#_x0000_t172" style="position:absolute;left:0;text-align:left;margin-left:-494.7pt;margin-top:6.45pt;width:129.75pt;height:25.5pt;rotation:397754fd;z-index:9;mso-position-horizontal-relative:text;mso-position-vertical-relative:text" fillcolor="#8db3e2" strokecolor="#8db3e2">
            <v:shadow color="#868686"/>
            <v:textpath style="font-family:&quot;Arial Black&quot;;font-size:8pt;v-text-kern:t" trim="t" fitpath="t" string="BASILIQUE DE COVADONGA"/>
          </v:shape>
        </w:pict>
      </w:r>
      <w:r w:rsidR="00616770">
        <w:rPr>
          <w:rFonts w:ascii="Book Antiqua" w:eastAsia="Times New Roman" w:hAnsi="Book Antiqua"/>
          <w:bCs/>
          <w:lang w:val="fr-FR" w:eastAsia="es-ES"/>
        </w:rPr>
        <w:t xml:space="preserve">               </w:t>
      </w:r>
    </w:p>
    <w:p w:rsidR="00EB72CD" w:rsidRPr="00EB72CD" w:rsidRDefault="00EB72CD" w:rsidP="00EB72CD">
      <w:pPr>
        <w:pStyle w:val="Standard"/>
        <w:jc w:val="both"/>
        <w:rPr>
          <w:rFonts w:ascii="Book Antiqua" w:hAnsi="Book Antiqua"/>
          <w:b/>
          <w:sz w:val="10"/>
          <w:szCs w:val="10"/>
          <w:lang w:val="fr-FR"/>
        </w:rPr>
      </w:pPr>
    </w:p>
    <w:p w:rsidR="00311E56" w:rsidRPr="00756495" w:rsidRDefault="00040089" w:rsidP="00EB72CD">
      <w:pPr>
        <w:pStyle w:val="Standard"/>
        <w:jc w:val="both"/>
        <w:rPr>
          <w:rFonts w:ascii="Book Antiqua" w:eastAsia="Times New Roman" w:hAnsi="Book Antiqua"/>
          <w:bCs/>
          <w:lang w:val="fr-FR" w:eastAsia="es-ES"/>
        </w:rPr>
      </w:pPr>
      <w:r w:rsidRPr="00040089">
        <w:rPr>
          <w:rFonts w:ascii="Book Antiqua" w:hAnsi="Book Antiqua"/>
          <w:noProof/>
          <w:lang w:val="fr-FR" w:eastAsia="fr-FR" w:bidi="ar-SA"/>
        </w:rPr>
        <w:pict>
          <v:shape id="_x0000_s1078" type="#_x0000_t75" alt="http://images.placesonline.com/photos/37083_oviedo_oviedo.jpg" style="position:absolute;left:0;text-align:left;margin-left:-176.1pt;margin-top:8.85pt;width:120.45pt;height:140.4pt;z-index:-12;visibility:visible" wrapcoords="-121 0 -121 21496 21600 21496 21600 0 -121 0">
            <v:imagedata r:id="rId31" o:title="37083_oviedo_oviedo"/>
            <w10:wrap type="tight"/>
          </v:shape>
        </w:pict>
      </w:r>
      <w:r w:rsidR="00BB1399">
        <w:rPr>
          <w:rFonts w:ascii="Book Antiqua" w:hAnsi="Book Antiqua"/>
          <w:b/>
          <w:lang w:val="fr-FR"/>
        </w:rPr>
        <w:t xml:space="preserve">                   </w:t>
      </w:r>
      <w:r w:rsidR="00311E56" w:rsidRPr="00756495">
        <w:rPr>
          <w:rFonts w:ascii="Book Antiqua" w:hAnsi="Book Antiqua"/>
          <w:b/>
          <w:lang w:val="fr-FR"/>
        </w:rPr>
        <w:t>Dîner et nuit à l´hôtel</w:t>
      </w:r>
      <w:r w:rsidR="00311E56" w:rsidRPr="00756495">
        <w:rPr>
          <w:rFonts w:ascii="Book Antiqua" w:eastAsia="Times New Roman" w:hAnsi="Book Antiqua"/>
          <w:bCs/>
          <w:lang w:val="fr-FR" w:eastAsia="es-ES"/>
        </w:rPr>
        <w:t xml:space="preserve"> </w:t>
      </w:r>
    </w:p>
    <w:p w:rsidR="00EB72CD" w:rsidRPr="00BB1399" w:rsidRDefault="005846D9" w:rsidP="00BB1399">
      <w:pPr>
        <w:pStyle w:val="Standard"/>
        <w:pBdr>
          <w:bottom w:val="single" w:sz="4" w:space="1" w:color="auto"/>
        </w:pBdr>
        <w:rPr>
          <w:rFonts w:ascii="Calibri" w:hAnsi="Calibri"/>
          <w:color w:val="002060"/>
          <w:lang w:val="fr-FR"/>
        </w:rPr>
      </w:pPr>
      <w:r w:rsidRPr="00756495">
        <w:rPr>
          <w:rFonts w:ascii="Book Antiqua" w:eastAsia="Calibri" w:hAnsi="Book Antiqua"/>
          <w:b/>
          <w:kern w:val="0"/>
          <w:shd w:val="clear" w:color="auto" w:fill="262626"/>
          <w:lang w:val="fr-FR" w:eastAsia="en-US" w:bidi="ar-SA"/>
        </w:rPr>
        <w:t>Lundi 8 juin</w:t>
      </w:r>
      <w:r w:rsidRPr="00756495">
        <w:rPr>
          <w:rFonts w:ascii="Book Antiqua" w:eastAsia="Calibri" w:hAnsi="Book Antiqua"/>
          <w:b/>
          <w:kern w:val="0"/>
          <w:lang w:val="fr-FR" w:eastAsia="en-US" w:bidi="ar-SA"/>
        </w:rPr>
        <w:t xml:space="preserve"> </w:t>
      </w:r>
      <w:r w:rsidRPr="00756495">
        <w:rPr>
          <w:rFonts w:ascii="Book Antiqua" w:hAnsi="Book Antiqua"/>
          <w:b/>
          <w:lang w:val="fr-FR"/>
        </w:rPr>
        <w:t>OVIEDO – RESTAURANT - VISITE D´UNE FABRIQUE DE CIDRE – TAZONES  SOIRÉE FOLKLORIQUE.</w:t>
      </w:r>
      <w:bookmarkStart w:id="0" w:name="_GoBack"/>
      <w:bookmarkEnd w:id="0"/>
    </w:p>
    <w:p w:rsidR="005846D9" w:rsidRPr="00756495" w:rsidRDefault="005846D9" w:rsidP="00616770">
      <w:pPr>
        <w:pStyle w:val="Standard"/>
        <w:jc w:val="both"/>
        <w:rPr>
          <w:rFonts w:ascii="Book Antiqua" w:hAnsi="Book Antiqua"/>
          <w:b/>
          <w:lang w:val="fr-FR"/>
        </w:rPr>
      </w:pPr>
      <w:r w:rsidRPr="00756495">
        <w:rPr>
          <w:rFonts w:ascii="Book Antiqua" w:hAnsi="Book Antiqua"/>
          <w:b/>
          <w:lang w:val="fr-FR"/>
        </w:rPr>
        <w:t>Petit déjeuner</w:t>
      </w:r>
      <w:r w:rsidRPr="00756495">
        <w:rPr>
          <w:rFonts w:ascii="Book Antiqua" w:hAnsi="Book Antiqua"/>
          <w:lang w:val="fr-FR"/>
        </w:rPr>
        <w:t xml:space="preserve"> et départ pour </w:t>
      </w:r>
      <w:r w:rsidRPr="00756495">
        <w:rPr>
          <w:rFonts w:ascii="Book Antiqua" w:hAnsi="Book Antiqua"/>
          <w:b/>
          <w:lang w:val="fr-FR"/>
        </w:rPr>
        <w:t>Oviedo,</w:t>
      </w:r>
      <w:r w:rsidRPr="00756495">
        <w:rPr>
          <w:rFonts w:ascii="Book Antiqua" w:hAnsi="Book Antiqua"/>
          <w:lang w:val="fr-FR"/>
        </w:rPr>
        <w:t xml:space="preserve"> capitale de la principauté des Asturies et ancienne capitale du royaume </w:t>
      </w:r>
      <w:proofErr w:type="spellStart"/>
      <w:proofErr w:type="gramStart"/>
      <w:r w:rsidRPr="00756495">
        <w:rPr>
          <w:rFonts w:ascii="Book Antiqua" w:hAnsi="Book Antiqua"/>
          <w:lang w:val="fr-FR"/>
        </w:rPr>
        <w:t>As</w:t>
      </w:r>
      <w:r w:rsidR="00A13BE4" w:rsidRPr="00756495">
        <w:rPr>
          <w:rFonts w:ascii="Book Antiqua" w:hAnsi="Book Antiqua"/>
          <w:lang w:val="fr-FR"/>
        </w:rPr>
        <w:t>tur</w:t>
      </w:r>
      <w:proofErr w:type="spellEnd"/>
      <w:r w:rsidR="00A13BE4" w:rsidRPr="00756495">
        <w:rPr>
          <w:rFonts w:ascii="Book Antiqua" w:hAnsi="Book Antiqua"/>
          <w:lang w:val="fr-FR"/>
        </w:rPr>
        <w:t>(</w:t>
      </w:r>
      <w:proofErr w:type="gramEnd"/>
      <w:r w:rsidR="00A13BE4" w:rsidRPr="00756495">
        <w:rPr>
          <w:rFonts w:ascii="Book Antiqua" w:hAnsi="Book Antiqua"/>
          <w:lang w:val="fr-FR"/>
        </w:rPr>
        <w:t xml:space="preserve"> 220.000 </w:t>
      </w:r>
      <w:proofErr w:type="spellStart"/>
      <w:r w:rsidR="00A13BE4" w:rsidRPr="00756495">
        <w:rPr>
          <w:rFonts w:ascii="Book Antiqua" w:hAnsi="Book Antiqua"/>
          <w:lang w:val="fr-FR"/>
        </w:rPr>
        <w:t>hab</w:t>
      </w:r>
      <w:proofErr w:type="spellEnd"/>
      <w:r w:rsidR="00A13BE4" w:rsidRPr="00756495">
        <w:rPr>
          <w:rFonts w:ascii="Book Antiqua" w:hAnsi="Book Antiqua"/>
          <w:lang w:val="fr-FR"/>
        </w:rPr>
        <w:t>)</w:t>
      </w:r>
      <w:r w:rsidRPr="00756495">
        <w:rPr>
          <w:rFonts w:ascii="Book Antiqua" w:hAnsi="Book Antiqua"/>
          <w:lang w:val="fr-FR"/>
        </w:rPr>
        <w:t xml:space="preserve">. Dernièrement Oviedo obtint à plusieurs reprises le titre de « Balai d´Or Européen », titre donné à la ville la plus propre d´Europe. </w:t>
      </w:r>
    </w:p>
    <w:p w:rsidR="000B3420" w:rsidRPr="00BB1399" w:rsidRDefault="005846D9" w:rsidP="00BB1399">
      <w:pPr>
        <w:pStyle w:val="Standard"/>
        <w:jc w:val="both"/>
        <w:rPr>
          <w:rFonts w:ascii="Book Antiqua" w:hAnsi="Book Antiqua"/>
          <w:lang w:val="fr-FR"/>
        </w:rPr>
      </w:pPr>
      <w:r w:rsidRPr="00756495">
        <w:rPr>
          <w:rFonts w:ascii="Book Antiqua" w:hAnsi="Book Antiqua"/>
          <w:b/>
          <w:lang w:val="fr-FR"/>
        </w:rPr>
        <w:t>Visite de la v</w:t>
      </w:r>
      <w:r w:rsidR="00BB1399">
        <w:rPr>
          <w:rFonts w:ascii="Book Antiqua" w:hAnsi="Book Antiqua"/>
          <w:b/>
          <w:lang w:val="fr-FR"/>
        </w:rPr>
        <w:t>i</w:t>
      </w:r>
      <w:r w:rsidRPr="00756495">
        <w:rPr>
          <w:rFonts w:ascii="Book Antiqua" w:hAnsi="Book Antiqua"/>
          <w:b/>
          <w:lang w:val="fr-FR"/>
        </w:rPr>
        <w:t xml:space="preserve">lle </w:t>
      </w:r>
      <w:r w:rsidRPr="00756495">
        <w:rPr>
          <w:rFonts w:ascii="Book Antiqua" w:hAnsi="Book Antiqua"/>
          <w:lang w:val="fr-FR"/>
        </w:rPr>
        <w:t xml:space="preserve">incluant le parc San Francisco, place de la </w:t>
      </w:r>
      <w:proofErr w:type="spellStart"/>
      <w:r w:rsidRPr="00756495">
        <w:rPr>
          <w:rFonts w:ascii="Book Antiqua" w:hAnsi="Book Antiqua"/>
          <w:lang w:val="fr-FR"/>
        </w:rPr>
        <w:t>Escandalera</w:t>
      </w:r>
      <w:proofErr w:type="spellEnd"/>
      <w:r w:rsidRPr="00756495">
        <w:rPr>
          <w:rFonts w:ascii="Book Antiqua" w:hAnsi="Book Antiqua"/>
          <w:lang w:val="fr-FR"/>
        </w:rPr>
        <w:t xml:space="preserve">, le théâtre </w:t>
      </w:r>
      <w:proofErr w:type="spellStart"/>
      <w:r w:rsidRPr="00756495">
        <w:rPr>
          <w:rFonts w:ascii="Book Antiqua" w:hAnsi="Book Antiqua"/>
          <w:lang w:val="fr-FR"/>
        </w:rPr>
        <w:t>Campoamor</w:t>
      </w:r>
      <w:proofErr w:type="spellEnd"/>
      <w:r w:rsidRPr="00756495">
        <w:rPr>
          <w:rFonts w:ascii="Book Antiqua" w:hAnsi="Book Antiqua"/>
          <w:lang w:val="fr-FR"/>
        </w:rPr>
        <w:t xml:space="preserve">, un des derniers théâtres d´opéras, </w:t>
      </w:r>
      <w:r w:rsidR="00BB1399">
        <w:rPr>
          <w:rFonts w:ascii="Book Antiqua" w:hAnsi="Book Antiqua"/>
          <w:lang w:val="fr-FR"/>
        </w:rPr>
        <w:t xml:space="preserve">                                   </w:t>
      </w:r>
      <w:r w:rsidRPr="00756495">
        <w:rPr>
          <w:rFonts w:ascii="Book Antiqua" w:hAnsi="Book Antiqua"/>
          <w:lang w:val="fr-FR"/>
        </w:rPr>
        <w:lastRenderedPageBreak/>
        <w:t>la cathédrale</w:t>
      </w:r>
      <w:r w:rsidR="00BB1399">
        <w:rPr>
          <w:rFonts w:ascii="Book Antiqua" w:hAnsi="Book Antiqua"/>
          <w:lang w:val="fr-FR"/>
        </w:rPr>
        <w:t xml:space="preserve">  San </w:t>
      </w:r>
      <w:r w:rsidRPr="00756495">
        <w:rPr>
          <w:rFonts w:ascii="Book Antiqua" w:hAnsi="Book Antiqua"/>
          <w:lang w:val="fr-FR"/>
        </w:rPr>
        <w:t xml:space="preserve">Salvador, etc. (Visite avec guide officiel en langue française). </w:t>
      </w:r>
    </w:p>
    <w:p w:rsidR="000B3420" w:rsidRPr="00BB1399" w:rsidRDefault="00BB1399" w:rsidP="00BB1399">
      <w:pPr>
        <w:pStyle w:val="Standard"/>
        <w:ind w:left="3686"/>
        <w:jc w:val="both"/>
        <w:rPr>
          <w:rFonts w:ascii="Book Antiqua" w:hAnsi="Book Antiqua"/>
          <w:b/>
          <w:lang w:val="fr-FR"/>
        </w:rPr>
      </w:pPr>
      <w:r>
        <w:rPr>
          <w:rFonts w:ascii="Book Antiqua" w:hAnsi="Book Antiqua"/>
          <w:b/>
          <w:lang w:val="fr-FR"/>
        </w:rPr>
        <w:t xml:space="preserve">               </w:t>
      </w:r>
      <w:r w:rsidR="00616770">
        <w:rPr>
          <w:rFonts w:ascii="Book Antiqua" w:hAnsi="Book Antiqua"/>
          <w:b/>
          <w:lang w:val="fr-FR"/>
        </w:rPr>
        <w:t xml:space="preserve"> </w:t>
      </w:r>
      <w:r w:rsidR="005846D9" w:rsidRPr="00756495">
        <w:rPr>
          <w:rFonts w:ascii="Book Antiqua" w:hAnsi="Book Antiqua"/>
          <w:b/>
          <w:lang w:val="fr-FR"/>
        </w:rPr>
        <w:t>Déjeuner en restaurant.</w:t>
      </w:r>
    </w:p>
    <w:p w:rsidR="005846D9" w:rsidRPr="00756495" w:rsidRDefault="00040089" w:rsidP="00616770">
      <w:pPr>
        <w:pStyle w:val="Standard"/>
        <w:jc w:val="both"/>
        <w:rPr>
          <w:rFonts w:ascii="Book Antiqua" w:hAnsi="Book Antiqua"/>
          <w:lang w:val="fr-FR"/>
        </w:rPr>
      </w:pPr>
      <w:r w:rsidRPr="00040089">
        <w:rPr>
          <w:rFonts w:ascii="Book Antiqua" w:hAnsi="Book Antiqua"/>
          <w:b/>
          <w:noProof/>
          <w:lang w:val="fr-FR" w:eastAsia="fr-FR" w:bidi="ar-SA"/>
        </w:rPr>
        <w:pict>
          <v:shape id="_x0000_s1076" type="#_x0000_t75" style="position:absolute;left:0;text-align:left;margin-left:374pt;margin-top:20.2pt;width:163.65pt;height:116.45pt;z-index:-13" wrapcoords="-90 0 -90 21474 21600 21474 21600 0 -90 0">
            <v:imagedata r:id="rId32" o:title="Tazones-Asturias2"/>
            <w10:wrap type="tight"/>
          </v:shape>
        </w:pict>
      </w:r>
      <w:r w:rsidR="005846D9" w:rsidRPr="00756495">
        <w:rPr>
          <w:rFonts w:ascii="Book Antiqua" w:hAnsi="Book Antiqua"/>
          <w:lang w:val="fr-FR"/>
        </w:rPr>
        <w:t xml:space="preserve">L´après-midi visite à </w:t>
      </w:r>
      <w:r w:rsidR="005846D9" w:rsidRPr="00756495">
        <w:rPr>
          <w:rFonts w:ascii="Book Antiqua" w:hAnsi="Book Antiqua"/>
          <w:b/>
          <w:lang w:val="fr-FR"/>
        </w:rPr>
        <w:t xml:space="preserve">Villaviciosa </w:t>
      </w:r>
      <w:r w:rsidR="005846D9" w:rsidRPr="00756495">
        <w:rPr>
          <w:rFonts w:ascii="Book Antiqua" w:hAnsi="Book Antiqua"/>
          <w:lang w:val="fr-FR"/>
        </w:rPr>
        <w:t xml:space="preserve">l´une des plus importantes fabriques de cidre d´Europe « El </w:t>
      </w:r>
      <w:proofErr w:type="spellStart"/>
      <w:r w:rsidR="005846D9" w:rsidRPr="00756495">
        <w:rPr>
          <w:rFonts w:ascii="Book Antiqua" w:hAnsi="Book Antiqua"/>
          <w:lang w:val="fr-FR"/>
        </w:rPr>
        <w:t>Gaitero</w:t>
      </w:r>
      <w:proofErr w:type="spellEnd"/>
      <w:r w:rsidR="005846D9" w:rsidRPr="00756495">
        <w:rPr>
          <w:rFonts w:ascii="Book Antiqua" w:hAnsi="Book Antiqua"/>
          <w:lang w:val="fr-FR"/>
        </w:rPr>
        <w:t xml:space="preserve"> ». (Visite avec guide local).</w:t>
      </w:r>
    </w:p>
    <w:p w:rsidR="005846D9" w:rsidRPr="00756495" w:rsidRDefault="005846D9" w:rsidP="00616770">
      <w:pPr>
        <w:pStyle w:val="Standard"/>
        <w:jc w:val="both"/>
        <w:rPr>
          <w:rFonts w:ascii="Book Antiqua" w:hAnsi="Book Antiqua"/>
          <w:lang w:val="fr-FR"/>
        </w:rPr>
      </w:pPr>
      <w:r w:rsidRPr="00756495">
        <w:rPr>
          <w:rFonts w:ascii="Book Antiqua" w:hAnsi="Book Antiqua"/>
          <w:lang w:val="fr-FR"/>
        </w:rPr>
        <w:t xml:space="preserve">Ensuite nous partirons vers </w:t>
      </w:r>
      <w:proofErr w:type="spellStart"/>
      <w:r w:rsidRPr="00756495">
        <w:rPr>
          <w:rFonts w:ascii="Book Antiqua" w:hAnsi="Book Antiqua"/>
          <w:b/>
          <w:lang w:val="fr-FR"/>
        </w:rPr>
        <w:t>Tazones</w:t>
      </w:r>
      <w:proofErr w:type="spellEnd"/>
      <w:r w:rsidRPr="00756495">
        <w:rPr>
          <w:rFonts w:ascii="Book Antiqua" w:hAnsi="Book Antiqua"/>
          <w:b/>
          <w:lang w:val="fr-FR"/>
        </w:rPr>
        <w:t>,</w:t>
      </w:r>
      <w:r w:rsidRPr="00756495">
        <w:rPr>
          <w:rFonts w:ascii="Book Antiqua" w:hAnsi="Book Antiqua"/>
          <w:lang w:val="fr-FR"/>
        </w:rPr>
        <w:t xml:space="preserve"> magnifique petit port </w:t>
      </w:r>
      <w:r w:rsidR="00A13BE4" w:rsidRPr="00756495">
        <w:rPr>
          <w:rFonts w:ascii="Book Antiqua" w:hAnsi="Book Antiqua"/>
          <w:lang w:val="fr-FR"/>
        </w:rPr>
        <w:t xml:space="preserve">de </w:t>
      </w:r>
      <w:r w:rsidRPr="00756495">
        <w:rPr>
          <w:rFonts w:ascii="Book Antiqua" w:hAnsi="Book Antiqua"/>
          <w:lang w:val="fr-FR"/>
        </w:rPr>
        <w:t xml:space="preserve">pêcheurs, son authenticité en font un des villages des Asturies qui prétend au titre de « Ensemble Artistique Historique de la Principauté des Asturies ». </w:t>
      </w:r>
    </w:p>
    <w:p w:rsidR="005846D9" w:rsidRPr="00616770" w:rsidRDefault="005846D9" w:rsidP="00616770">
      <w:pPr>
        <w:pStyle w:val="Standard"/>
        <w:jc w:val="both"/>
        <w:rPr>
          <w:rFonts w:ascii="Book Antiqua" w:hAnsi="Book Antiqua"/>
          <w:b/>
          <w:lang w:val="fr-FR"/>
        </w:rPr>
      </w:pPr>
      <w:r w:rsidRPr="00756495">
        <w:rPr>
          <w:rFonts w:ascii="Book Antiqua" w:hAnsi="Book Antiqua"/>
          <w:b/>
          <w:lang w:val="fr-FR"/>
        </w:rPr>
        <w:t>Retour à l´hôtel pour assister à une soirée folklorique avec 1 couple de danseurs et un joueur de cornemuse.</w:t>
      </w:r>
    </w:p>
    <w:p w:rsidR="005846D9" w:rsidRPr="00756495" w:rsidRDefault="005846D9" w:rsidP="005846D9">
      <w:pPr>
        <w:pStyle w:val="Standard"/>
        <w:ind w:left="3686"/>
        <w:jc w:val="both"/>
        <w:rPr>
          <w:rFonts w:ascii="Book Antiqua" w:hAnsi="Book Antiqua"/>
          <w:b/>
          <w:kern w:val="24"/>
          <w:lang w:val="fr-FR"/>
        </w:rPr>
      </w:pPr>
      <w:r w:rsidRPr="00756495">
        <w:rPr>
          <w:rFonts w:ascii="Book Antiqua" w:hAnsi="Book Antiqua"/>
          <w:b/>
          <w:kern w:val="24"/>
          <w:lang w:val="fr-FR"/>
        </w:rPr>
        <w:t>Dîner à l´hôtel.</w:t>
      </w:r>
    </w:p>
    <w:p w:rsidR="005846D9" w:rsidRPr="00756495" w:rsidRDefault="005846D9" w:rsidP="005846D9">
      <w:pPr>
        <w:pBdr>
          <w:bottom w:val="single" w:sz="4" w:space="1" w:color="auto"/>
        </w:pBdr>
        <w:spacing w:before="120" w:after="120"/>
        <w:rPr>
          <w:rFonts w:ascii="Book Antiqua" w:eastAsia="Calibri" w:hAnsi="Book Antiqua"/>
          <w:sz w:val="24"/>
          <w:szCs w:val="24"/>
          <w:lang w:eastAsia="en-US"/>
        </w:rPr>
      </w:pPr>
      <w:r w:rsidRPr="00756495">
        <w:rPr>
          <w:rFonts w:ascii="Book Antiqua" w:eastAsia="Calibri" w:hAnsi="Book Antiqua" w:cs="Wingdings"/>
          <w:b/>
          <w:sz w:val="24"/>
          <w:szCs w:val="24"/>
          <w:shd w:val="clear" w:color="auto" w:fill="262626"/>
          <w:lang w:eastAsia="en-US"/>
        </w:rPr>
        <w:t>Ma</w:t>
      </w:r>
      <w:r w:rsidR="00A13BE4" w:rsidRPr="00756495">
        <w:rPr>
          <w:rFonts w:ascii="Book Antiqua" w:eastAsia="Calibri" w:hAnsi="Book Antiqua" w:cs="Wingdings"/>
          <w:b/>
          <w:sz w:val="24"/>
          <w:szCs w:val="24"/>
          <w:shd w:val="clear" w:color="auto" w:fill="262626"/>
          <w:lang w:eastAsia="en-US"/>
        </w:rPr>
        <w:t>r</w:t>
      </w:r>
      <w:r w:rsidRPr="00756495">
        <w:rPr>
          <w:rFonts w:ascii="Book Antiqua" w:eastAsia="Calibri" w:hAnsi="Book Antiqua" w:cs="Wingdings"/>
          <w:b/>
          <w:sz w:val="24"/>
          <w:szCs w:val="24"/>
          <w:shd w:val="clear" w:color="auto" w:fill="262626"/>
          <w:lang w:eastAsia="en-US"/>
        </w:rPr>
        <w:t xml:space="preserve">di 9 juin </w:t>
      </w:r>
      <w:r w:rsidRPr="00756495">
        <w:rPr>
          <w:rFonts w:ascii="Book Antiqua" w:eastAsia="Calibri" w:hAnsi="Book Antiqua" w:cs="Wingdings"/>
          <w:b/>
          <w:sz w:val="24"/>
          <w:szCs w:val="24"/>
          <w:lang w:eastAsia="en-US"/>
        </w:rPr>
        <w:t xml:space="preserve">  RETOUR </w:t>
      </w:r>
      <w:r w:rsidR="00DF6BDA"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pour l'Aude après le petit </w:t>
      </w:r>
      <w:r w:rsidRPr="00756495">
        <w:rPr>
          <w:rFonts w:ascii="Book Antiqua" w:eastAsia="Calibri" w:hAnsi="Book Antiqua" w:cs="Raavi"/>
          <w:b/>
          <w:sz w:val="24"/>
          <w:szCs w:val="24"/>
          <w:lang w:eastAsia="en-US"/>
        </w:rPr>
        <w:t xml:space="preserve">déjeuner </w:t>
      </w:r>
    </w:p>
    <w:p w:rsidR="00DF6BDA" w:rsidRPr="00756495" w:rsidRDefault="00DF6BDA" w:rsidP="00DF6BDA">
      <w:pPr>
        <w:spacing w:before="120" w:after="120"/>
        <w:rPr>
          <w:rFonts w:ascii="Book Antiqua" w:eastAsia="Calibri" w:hAnsi="Book Antiqua" w:cs="Wingdings"/>
          <w:sz w:val="24"/>
          <w:szCs w:val="24"/>
          <w:lang w:eastAsia="en-US"/>
        </w:rPr>
      </w:pPr>
      <w:r w:rsidRPr="00756495">
        <w:rPr>
          <w:rFonts w:ascii="Book Antiqua" w:eastAsia="Calibri" w:hAnsi="Book Antiqua" w:cs="Wingdings"/>
          <w:sz w:val="24"/>
          <w:szCs w:val="24"/>
          <w:lang w:eastAsia="en-US"/>
        </w:rPr>
        <w:t>NB : L’ordre des visites peut être modifié en fonction d’impératifs locaux</w:t>
      </w:r>
    </w:p>
    <w:p w:rsidR="00DF6BDA" w:rsidRPr="00616770" w:rsidRDefault="00DF6BDA" w:rsidP="00DF6BDA">
      <w:pPr>
        <w:spacing w:before="120" w:after="120"/>
        <w:rPr>
          <w:rFonts w:ascii="Book Antiqua" w:eastAsia="Calibri" w:hAnsi="Book Antiqua" w:cs="Wingdings"/>
          <w:sz w:val="24"/>
          <w:szCs w:val="24"/>
          <w:lang w:eastAsia="en-US"/>
        </w:rPr>
      </w:pPr>
      <w:r w:rsidRPr="00756495">
        <w:rPr>
          <w:rFonts w:ascii="Book Antiqua" w:eastAsia="Calibri" w:hAnsi="Book Antiqua" w:cs="Wingdings"/>
          <w:sz w:val="24"/>
          <w:szCs w:val="24"/>
          <w:lang w:eastAsia="en-US"/>
        </w:rPr>
        <w:t xml:space="preserve"> </w:t>
      </w:r>
      <w:r w:rsidRPr="00756495">
        <w:rPr>
          <w:rFonts w:ascii="Arial Black" w:eastAsia="Calibri" w:hAnsi="Arial Black"/>
          <w:b/>
          <w:sz w:val="24"/>
          <w:szCs w:val="24"/>
          <w:lang w:eastAsia="en-US"/>
        </w:rPr>
        <w:t>TARIF</w:t>
      </w:r>
      <w:r w:rsidR="00182505" w:rsidRPr="00756495">
        <w:rPr>
          <w:rFonts w:ascii="Arial Black" w:eastAsia="Calibri" w:hAnsi="Arial Black"/>
          <w:b/>
          <w:sz w:val="24"/>
          <w:szCs w:val="24"/>
          <w:lang w:eastAsia="en-US"/>
        </w:rPr>
        <w:t>S</w:t>
      </w:r>
      <w:r w:rsidRPr="00756495">
        <w:rPr>
          <w:rFonts w:ascii="Arial Black" w:eastAsia="Calibri" w:hAnsi="Arial Black"/>
          <w:b/>
          <w:sz w:val="24"/>
          <w:szCs w:val="24"/>
          <w:lang w:eastAsia="en-US"/>
        </w:rPr>
        <w:t xml:space="preserve"> PAR PERSONNE TOUT COMPRIS </w:t>
      </w:r>
      <w:r w:rsidR="00182505" w:rsidRPr="00756495">
        <w:rPr>
          <w:rFonts w:ascii="Arial Black" w:eastAsia="Calibri" w:hAnsi="Arial Black"/>
          <w:b/>
          <w:sz w:val="24"/>
          <w:szCs w:val="24"/>
          <w:lang w:eastAsia="en-US"/>
        </w:rPr>
        <w:t xml:space="preserve"> </w:t>
      </w:r>
    </w:p>
    <w:p w:rsidR="00182505" w:rsidRPr="00756495" w:rsidRDefault="00182505" w:rsidP="00182505">
      <w:pPr>
        <w:spacing w:before="120" w:after="120"/>
        <w:rPr>
          <w:rFonts w:ascii="Arial Black" w:eastAsia="Calibri" w:hAnsi="Arial Black"/>
          <w:sz w:val="24"/>
          <w:szCs w:val="24"/>
          <w:lang w:eastAsia="en-US"/>
        </w:rPr>
      </w:pPr>
      <w:r w:rsidRPr="00756495">
        <w:rPr>
          <w:rFonts w:ascii="Arial Black" w:eastAsia="Calibri" w:hAnsi="Arial Black"/>
          <w:sz w:val="24"/>
          <w:szCs w:val="24"/>
          <w:lang w:eastAsia="en-US"/>
        </w:rPr>
        <w:t xml:space="preserve">      ●</w:t>
      </w: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Le logement 7 nuits à l’hôtel </w:t>
      </w:r>
      <w:proofErr w:type="spellStart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Acebos</w:t>
      </w:r>
      <w:proofErr w:type="spellEnd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</w:t>
      </w:r>
      <w:proofErr w:type="spellStart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Arriondas</w:t>
      </w:r>
      <w:proofErr w:type="spellEnd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3*</w:t>
      </w:r>
      <w:proofErr w:type="spellStart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nl</w:t>
      </w:r>
      <w:proofErr w:type="spellEnd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, base chambre double / </w:t>
      </w:r>
      <w:proofErr w:type="spellStart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twin</w:t>
      </w:r>
      <w:proofErr w:type="spellEnd"/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ou similaire</w:t>
      </w:r>
    </w:p>
    <w:p w:rsidR="00182505" w:rsidRPr="00756495" w:rsidRDefault="00182505" w:rsidP="00182505">
      <w:pPr>
        <w:numPr>
          <w:ilvl w:val="0"/>
          <w:numId w:val="2"/>
        </w:numPr>
        <w:autoSpaceDE w:val="0"/>
        <w:autoSpaceDN w:val="0"/>
        <w:adjustRightInd w:val="0"/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</w:pPr>
      <w:r w:rsidRPr="00756495"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  <w:t>La pension complète</w:t>
      </w: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du dîner du 1er jour au petit déjeuner du 8</w:t>
      </w:r>
      <w:r w:rsidRPr="00756495">
        <w:rPr>
          <w:rFonts w:ascii="Book Antiqua" w:eastAsia="Calibri" w:hAnsi="Book Antiqua" w:cs="DIN-Medium"/>
          <w:color w:val="000000"/>
          <w:sz w:val="24"/>
          <w:szCs w:val="24"/>
          <w:vertAlign w:val="superscript"/>
          <w:lang w:eastAsia="en-US"/>
        </w:rPr>
        <w:t>e</w:t>
      </w: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jour, eau et vin inclus</w:t>
      </w:r>
    </w:p>
    <w:p w:rsidR="00182505" w:rsidRPr="00756495" w:rsidRDefault="00182505" w:rsidP="00182505">
      <w:pPr>
        <w:numPr>
          <w:ilvl w:val="0"/>
          <w:numId w:val="2"/>
        </w:numPr>
        <w:autoSpaceDE w:val="0"/>
        <w:autoSpaceDN w:val="0"/>
        <w:adjustRightInd w:val="0"/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</w:pP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Le cocktail de bienvenue</w:t>
      </w:r>
    </w:p>
    <w:p w:rsidR="00182505" w:rsidRPr="00756495" w:rsidRDefault="00182505" w:rsidP="00182505">
      <w:pPr>
        <w:numPr>
          <w:ilvl w:val="0"/>
          <w:numId w:val="2"/>
        </w:numPr>
        <w:autoSpaceDE w:val="0"/>
        <w:autoSpaceDN w:val="0"/>
        <w:adjustRightInd w:val="0"/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</w:pPr>
      <w:r w:rsidRPr="00756495"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  <w:t>La présence d’un guide accompagnateur francophone du 1</w:t>
      </w:r>
      <w:r w:rsidRPr="00756495">
        <w:rPr>
          <w:rFonts w:ascii="Book Antiqua" w:eastAsia="Calibri" w:hAnsi="Book Antiqua" w:cs="DIN-Medium"/>
          <w:b/>
          <w:color w:val="000000"/>
          <w:sz w:val="24"/>
          <w:szCs w:val="24"/>
          <w:vertAlign w:val="superscript"/>
          <w:lang w:eastAsia="en-US"/>
        </w:rPr>
        <w:t>er</w:t>
      </w:r>
      <w:r w:rsidRPr="00756495"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  <w:t xml:space="preserve"> jour au dernier jour</w:t>
      </w:r>
    </w:p>
    <w:p w:rsidR="00182505" w:rsidRPr="00756495" w:rsidRDefault="00182505" w:rsidP="00A13BE4">
      <w:pPr>
        <w:numPr>
          <w:ilvl w:val="0"/>
          <w:numId w:val="2"/>
        </w:numPr>
        <w:autoSpaceDE w:val="0"/>
        <w:autoSpaceDN w:val="0"/>
        <w:adjustRightInd w:val="0"/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</w:pPr>
      <w:r w:rsidRPr="00756495"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  <w:t>Les visites et entrées mentionnées au programme</w:t>
      </w: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 xml:space="preserve"> avec guide local et guide officiel francophone pour la visite d’Oviedo</w:t>
      </w:r>
    </w:p>
    <w:p w:rsidR="00182505" w:rsidRPr="00756495" w:rsidRDefault="00182505" w:rsidP="00182505">
      <w:pPr>
        <w:numPr>
          <w:ilvl w:val="0"/>
          <w:numId w:val="3"/>
        </w:numPr>
        <w:contextualSpacing/>
        <w:rPr>
          <w:rFonts w:ascii="Book Antiqua" w:hAnsi="Book Antiqua" w:cs="DIN-Medium"/>
          <w:color w:val="000000"/>
          <w:sz w:val="24"/>
          <w:szCs w:val="24"/>
        </w:rPr>
      </w:pPr>
      <w:r w:rsidRPr="00756495"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  <w:t>La soirée folklorique à l’hôtel</w:t>
      </w:r>
      <w:r w:rsidRPr="00756495">
        <w:rPr>
          <w:rFonts w:ascii="Book Antiqua" w:hAnsi="Book Antiqua" w:cs="DIN-Medium"/>
          <w:color w:val="000000"/>
          <w:sz w:val="24"/>
          <w:szCs w:val="24"/>
        </w:rPr>
        <w:t xml:space="preserve"> </w:t>
      </w:r>
    </w:p>
    <w:p w:rsidR="00182505" w:rsidRPr="00756495" w:rsidRDefault="00182505" w:rsidP="00182505">
      <w:pPr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</w:pPr>
      <w:r w:rsidRPr="00756495">
        <w:rPr>
          <w:rFonts w:ascii="Book Antiqua" w:hAnsi="Book Antiqua" w:cs="DIN-Medium"/>
          <w:color w:val="000000"/>
          <w:sz w:val="24"/>
          <w:szCs w:val="24"/>
        </w:rPr>
        <w:t xml:space="preserve">Les carnets de voyages  </w:t>
      </w:r>
    </w:p>
    <w:p w:rsidR="00182505" w:rsidRPr="00756495" w:rsidRDefault="00182505" w:rsidP="00182505">
      <w:pPr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</w:pPr>
      <w:r w:rsidRPr="00756495">
        <w:rPr>
          <w:rFonts w:ascii="Book Antiqua" w:hAnsi="Book Antiqua" w:cs="DIN-Medium"/>
          <w:b/>
          <w:color w:val="000000"/>
          <w:sz w:val="24"/>
          <w:szCs w:val="24"/>
        </w:rPr>
        <w:t>l'assurance annulation - rapatriement</w:t>
      </w:r>
      <w:r w:rsidR="00493DCF" w:rsidRPr="00756495">
        <w:rPr>
          <w:rFonts w:ascii="Book Antiqua" w:hAnsi="Book Antiqua" w:cs="DIN-Medium"/>
          <w:b/>
          <w:color w:val="000000"/>
          <w:sz w:val="24"/>
          <w:szCs w:val="24"/>
        </w:rPr>
        <w:t xml:space="preserve"> </w:t>
      </w:r>
      <w:r w:rsidRPr="00756495">
        <w:rPr>
          <w:rFonts w:ascii="Book Antiqua" w:hAnsi="Book Antiqua" w:cs="DIN-Medium"/>
          <w:b/>
          <w:color w:val="000000"/>
          <w:sz w:val="24"/>
          <w:szCs w:val="24"/>
        </w:rPr>
        <w:t>-</w:t>
      </w:r>
      <w:r w:rsidR="00493DCF" w:rsidRPr="00756495">
        <w:rPr>
          <w:rFonts w:ascii="Book Antiqua" w:hAnsi="Book Antiqua" w:cs="DIN-Medium"/>
          <w:b/>
          <w:color w:val="000000"/>
          <w:sz w:val="24"/>
          <w:szCs w:val="24"/>
        </w:rPr>
        <w:t xml:space="preserve"> </w:t>
      </w:r>
      <w:r w:rsidRPr="00756495">
        <w:rPr>
          <w:rFonts w:ascii="Book Antiqua" w:hAnsi="Book Antiqua" w:cs="DIN-Medium"/>
          <w:b/>
          <w:color w:val="000000"/>
          <w:sz w:val="24"/>
          <w:szCs w:val="24"/>
        </w:rPr>
        <w:t>multirisque</w:t>
      </w:r>
      <w:r w:rsidR="00493DCF" w:rsidRPr="00756495">
        <w:rPr>
          <w:rFonts w:ascii="Book Antiqua" w:hAnsi="Book Antiqua" w:cs="DIN-Medium"/>
          <w:b/>
          <w:color w:val="000000"/>
          <w:sz w:val="24"/>
          <w:szCs w:val="24"/>
        </w:rPr>
        <w:t>s</w:t>
      </w:r>
    </w:p>
    <w:p w:rsidR="00182505" w:rsidRPr="00756495" w:rsidRDefault="00182505" w:rsidP="00182505">
      <w:pPr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Book Antiqua" w:eastAsia="Calibri" w:hAnsi="Book Antiqua" w:cs="DIN-Medium"/>
          <w:b/>
          <w:color w:val="000000"/>
          <w:sz w:val="24"/>
          <w:szCs w:val="24"/>
          <w:lang w:eastAsia="en-US"/>
        </w:rPr>
      </w:pPr>
      <w:r w:rsidRPr="00756495">
        <w:rPr>
          <w:rFonts w:ascii="Book Antiqua" w:hAnsi="Book Antiqua" w:cs="DIN-Medium"/>
          <w:b/>
          <w:color w:val="000000"/>
          <w:sz w:val="24"/>
          <w:szCs w:val="24"/>
        </w:rPr>
        <w:t>Les pourboires</w:t>
      </w:r>
    </w:p>
    <w:p w:rsidR="00182505" w:rsidRPr="00756495" w:rsidRDefault="00182505" w:rsidP="00182505">
      <w:pPr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Book Antiqua" w:eastAsia="Calibri" w:hAnsi="Book Antiqua" w:cs="DIN-Medium"/>
          <w:color w:val="000000"/>
          <w:sz w:val="24"/>
          <w:szCs w:val="24"/>
          <w:lang w:eastAsia="en-US"/>
        </w:rPr>
      </w:pPr>
      <w:r w:rsidRPr="00756495">
        <w:rPr>
          <w:rFonts w:ascii="Book Antiqua" w:hAnsi="Book Antiqua" w:cs="DIN-Medium"/>
          <w:b/>
          <w:color w:val="000000"/>
          <w:sz w:val="24"/>
          <w:szCs w:val="24"/>
        </w:rPr>
        <w:t>Les repas en route</w:t>
      </w:r>
      <w:r w:rsidRPr="00756495">
        <w:rPr>
          <w:rFonts w:ascii="Book Antiqua" w:hAnsi="Book Antiqua" w:cs="DIN-Medium"/>
          <w:color w:val="000000"/>
          <w:sz w:val="24"/>
          <w:szCs w:val="24"/>
        </w:rPr>
        <w:t xml:space="preserve"> (aller et retour)</w:t>
      </w:r>
    </w:p>
    <w:p w:rsidR="00182505" w:rsidRPr="00756495" w:rsidRDefault="00182505" w:rsidP="00182505">
      <w:pPr>
        <w:spacing w:before="120" w:after="120"/>
        <w:rPr>
          <w:rFonts w:ascii="Arial Black" w:eastAsia="Calibri" w:hAnsi="Arial Black"/>
          <w:b/>
          <w:sz w:val="24"/>
          <w:szCs w:val="24"/>
          <w:lang w:eastAsia="en-US"/>
        </w:rPr>
      </w:pPr>
      <w:r w:rsidRPr="00756495">
        <w:rPr>
          <w:rFonts w:ascii="Arial Black" w:eastAsia="Calibri" w:hAnsi="Arial Black" w:cs="Wingdings"/>
          <w:b/>
          <w:sz w:val="24"/>
          <w:szCs w:val="24"/>
          <w:lang w:eastAsia="en-US"/>
        </w:rPr>
        <w:t xml:space="preserve"> </w:t>
      </w:r>
      <w:r w:rsidRPr="00756495">
        <w:rPr>
          <w:rFonts w:ascii="Arial Black" w:eastAsia="Calibri" w:hAnsi="Arial Black"/>
          <w:b/>
          <w:sz w:val="24"/>
          <w:szCs w:val="24"/>
          <w:lang w:eastAsia="en-US"/>
        </w:rPr>
        <w:t>Base 27 à 29 personnes: 860 €                de 30 à 34 personnes: 780 €</w:t>
      </w:r>
    </w:p>
    <w:p w:rsidR="00CA564A" w:rsidRPr="00756495" w:rsidRDefault="00182505" w:rsidP="00CA564A">
      <w:pPr>
        <w:jc w:val="both"/>
        <w:rPr>
          <w:rFonts w:ascii="Book Antiqua" w:eastAsia="Calibri" w:hAnsi="Book Antiqua"/>
          <w:b/>
          <w:sz w:val="24"/>
          <w:szCs w:val="24"/>
          <w:lang w:eastAsia="en-US"/>
        </w:rPr>
      </w:pPr>
      <w:r w:rsidRPr="00756495">
        <w:rPr>
          <w:rFonts w:ascii="Arial Black" w:eastAsia="Calibri" w:hAnsi="Arial Black"/>
          <w:b/>
          <w:sz w:val="24"/>
          <w:szCs w:val="24"/>
          <w:lang w:eastAsia="en-US"/>
        </w:rPr>
        <w:t>Supplément chambre individuelle (nombre limité): 115 €</w:t>
      </w:r>
      <w:r w:rsidR="00CA564A"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Chef lieu : </w:t>
      </w:r>
      <w:r w:rsidR="00CA564A" w:rsidRPr="00756495">
        <w:rPr>
          <w:rFonts w:ascii="Book Antiqua" w:eastAsia="Calibri" w:hAnsi="Book Antiqua"/>
          <w:sz w:val="24"/>
          <w:szCs w:val="24"/>
          <w:lang w:eastAsia="en-US"/>
        </w:rPr>
        <w:t>Oviedo</w:t>
      </w:r>
    </w:p>
    <w:p w:rsidR="00CA564A" w:rsidRPr="00756495" w:rsidRDefault="00CA564A" w:rsidP="00CA564A">
      <w:pPr>
        <w:jc w:val="both"/>
        <w:rPr>
          <w:rFonts w:ascii="Book Antiqua" w:eastAsia="Calibri" w:hAnsi="Book Antiqua"/>
          <w:b/>
          <w:sz w:val="24"/>
          <w:szCs w:val="24"/>
          <w:lang w:eastAsia="en-US"/>
        </w:rPr>
      </w:pPr>
    </w:p>
    <w:p w:rsidR="00CA564A" w:rsidRPr="00756495" w:rsidRDefault="00CA564A" w:rsidP="00CA564A">
      <w:pPr>
        <w:jc w:val="both"/>
        <w:rPr>
          <w:rFonts w:ascii="Book Antiqua" w:eastAsia="Calibri" w:hAnsi="Book Antiqua"/>
          <w:b/>
          <w:sz w:val="24"/>
          <w:szCs w:val="24"/>
          <w:lang w:eastAsia="en-US"/>
        </w:rPr>
      </w:pP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</w:t>
      </w:r>
      <w:r w:rsidRPr="00756495">
        <w:rPr>
          <w:rFonts w:ascii="Book Antiqua" w:eastAsia="Calibri" w:hAnsi="Book Antiqua"/>
          <w:b/>
          <w:sz w:val="24"/>
          <w:szCs w:val="24"/>
          <w:u w:val="single"/>
          <w:lang w:eastAsia="en-US"/>
        </w:rPr>
        <w:t>INFORMATIONS PRATIQUES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: Langue : </w:t>
      </w:r>
      <w:r w:rsidRPr="00756495">
        <w:rPr>
          <w:rFonts w:ascii="Book Antiqua" w:eastAsia="Calibri" w:hAnsi="Book Antiqua"/>
          <w:sz w:val="24"/>
          <w:szCs w:val="24"/>
          <w:lang w:eastAsia="en-US"/>
        </w:rPr>
        <w:t>Espagnol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- </w:t>
      </w:r>
      <w:r w:rsidRPr="00756495">
        <w:rPr>
          <w:rFonts w:ascii="Book Antiqua" w:hAnsi="Book Antiqua"/>
          <w:b/>
          <w:color w:val="000000"/>
          <w:sz w:val="24"/>
          <w:szCs w:val="24"/>
          <w:lang w:val="fr-CA" w:eastAsia="fr-CA"/>
        </w:rPr>
        <w:t>Décalage horaire </w:t>
      </w:r>
      <w:proofErr w:type="gramStart"/>
      <w:r w:rsidRPr="00756495">
        <w:rPr>
          <w:rFonts w:ascii="Book Antiqua" w:hAnsi="Book Antiqua"/>
          <w:b/>
          <w:color w:val="000000"/>
          <w:sz w:val="24"/>
          <w:szCs w:val="24"/>
          <w:lang w:val="fr-CA" w:eastAsia="fr-CA"/>
        </w:rPr>
        <w:t>:</w:t>
      </w:r>
      <w:r w:rsidRPr="00756495">
        <w:rPr>
          <w:rFonts w:ascii="Book Antiqua" w:hAnsi="Book Antiqua"/>
          <w:color w:val="000000"/>
          <w:sz w:val="24"/>
          <w:szCs w:val="24"/>
          <w:lang w:val="fr-CA" w:eastAsia="fr-CA"/>
        </w:rPr>
        <w:t xml:space="preserve">  pas</w:t>
      </w:r>
      <w:proofErr w:type="gramEnd"/>
      <w:r w:rsidRPr="00756495">
        <w:rPr>
          <w:rFonts w:ascii="Book Antiqua" w:hAnsi="Book Antiqua"/>
          <w:color w:val="000000"/>
          <w:sz w:val="24"/>
          <w:szCs w:val="24"/>
          <w:lang w:val="fr-CA" w:eastAsia="fr-CA"/>
        </w:rPr>
        <w:t xml:space="preserve"> de décalage horaire  </w:t>
      </w:r>
    </w:p>
    <w:p w:rsidR="00CA564A" w:rsidRPr="00756495" w:rsidRDefault="00CA564A" w:rsidP="00CA564A">
      <w:pPr>
        <w:jc w:val="both"/>
        <w:rPr>
          <w:rFonts w:ascii="Book Antiqua" w:eastAsia="Calibri" w:hAnsi="Book Antiqua"/>
          <w:color w:val="FF0000"/>
          <w:sz w:val="24"/>
          <w:szCs w:val="24"/>
          <w:lang w:eastAsia="en-US"/>
        </w:rPr>
      </w:pP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</w:t>
      </w:r>
      <w:r w:rsidRPr="00756495">
        <w:rPr>
          <w:rFonts w:ascii="Book Antiqua" w:eastAsia="Calibri" w:hAnsi="Book Antiqua"/>
          <w:b/>
          <w:color w:val="FF0000"/>
          <w:sz w:val="24"/>
          <w:szCs w:val="24"/>
          <w:lang w:eastAsia="en-US"/>
        </w:rPr>
        <w:t>Formalités d’entrée (pour les ressortissants français)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> </w:t>
      </w:r>
      <w:r w:rsidRPr="00756495">
        <w:rPr>
          <w:rFonts w:ascii="Book Antiqua" w:eastAsia="Calibri" w:hAnsi="Book Antiqua"/>
          <w:b/>
          <w:color w:val="FF0000"/>
          <w:sz w:val="24"/>
          <w:szCs w:val="24"/>
          <w:lang w:eastAsia="en-US"/>
        </w:rPr>
        <w:t xml:space="preserve">: </w:t>
      </w:r>
      <w:r w:rsidRPr="00756495">
        <w:rPr>
          <w:rFonts w:ascii="Book Antiqua" w:eastAsia="Calibri" w:hAnsi="Book Antiqua"/>
          <w:color w:val="FF0000"/>
          <w:sz w:val="24"/>
          <w:szCs w:val="24"/>
          <w:lang w:eastAsia="en-US"/>
        </w:rPr>
        <w:t>passeport ou carte d’identité en cours de validité</w:t>
      </w:r>
    </w:p>
    <w:p w:rsidR="00F5441A" w:rsidRPr="00756495" w:rsidRDefault="00CA564A" w:rsidP="00F5441A">
      <w:pPr>
        <w:jc w:val="both"/>
        <w:rPr>
          <w:rFonts w:ascii="Book Antiqua" w:eastAsia="Calibri" w:hAnsi="Book Antiqua"/>
          <w:sz w:val="24"/>
          <w:szCs w:val="24"/>
          <w:lang w:eastAsia="en-US"/>
        </w:rPr>
      </w:pP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Monnaie locale : </w:t>
      </w:r>
      <w:r w:rsidRPr="00756495">
        <w:rPr>
          <w:rFonts w:ascii="Book Antiqua" w:eastAsia="Calibri" w:hAnsi="Book Antiqua"/>
          <w:sz w:val="24"/>
          <w:szCs w:val="24"/>
          <w:lang w:eastAsia="en-US"/>
        </w:rPr>
        <w:t>euro</w:t>
      </w:r>
      <w:r w:rsidRPr="00756495">
        <w:rPr>
          <w:rFonts w:ascii="Book Antiqua" w:eastAsia="Calibri" w:hAnsi="Book Antiqua"/>
          <w:b/>
          <w:sz w:val="24"/>
          <w:szCs w:val="24"/>
          <w:lang w:eastAsia="en-US"/>
        </w:rPr>
        <w:t xml:space="preserve">  Gastronomie : </w:t>
      </w:r>
      <w:r w:rsidRPr="00756495">
        <w:rPr>
          <w:rFonts w:ascii="Book Antiqua" w:eastAsia="Calibri" w:hAnsi="Book Antiqua"/>
          <w:sz w:val="24"/>
          <w:szCs w:val="24"/>
          <w:lang w:eastAsia="en-US"/>
        </w:rPr>
        <w:t xml:space="preserve">Un cidre reconnu, des terres viticoles, une grande variété de </w:t>
      </w:r>
      <w:proofErr w:type="gramStart"/>
      <w:r w:rsidRPr="00756495">
        <w:rPr>
          <w:rFonts w:ascii="Book Antiqua" w:eastAsia="Calibri" w:hAnsi="Book Antiqua"/>
          <w:sz w:val="24"/>
          <w:szCs w:val="24"/>
          <w:lang w:eastAsia="en-US"/>
        </w:rPr>
        <w:t>fromages ,</w:t>
      </w:r>
      <w:proofErr w:type="gramEnd"/>
      <w:r w:rsidRPr="00756495">
        <w:rPr>
          <w:rFonts w:ascii="Book Antiqua" w:eastAsia="Calibri" w:hAnsi="Book Antiqua"/>
          <w:sz w:val="24"/>
          <w:szCs w:val="24"/>
          <w:lang w:eastAsia="en-US"/>
        </w:rPr>
        <w:t xml:space="preserve"> les produits de la pêche, la charcuterie typique : </w:t>
      </w:r>
      <w:proofErr w:type="spellStart"/>
      <w:r w:rsidRPr="00756495">
        <w:rPr>
          <w:rFonts w:ascii="Book Antiqua" w:eastAsia="Calibri" w:hAnsi="Book Antiqua"/>
          <w:sz w:val="24"/>
          <w:szCs w:val="24"/>
          <w:lang w:eastAsia="en-US"/>
        </w:rPr>
        <w:t>Chosco</w:t>
      </w:r>
      <w:proofErr w:type="spellEnd"/>
      <w:r w:rsidRPr="00756495">
        <w:rPr>
          <w:rFonts w:ascii="Book Antiqua" w:eastAsia="Calibri" w:hAnsi="Book Antiqua"/>
          <w:sz w:val="24"/>
          <w:szCs w:val="24"/>
          <w:lang w:eastAsia="en-US"/>
        </w:rPr>
        <w:t xml:space="preserve">, </w:t>
      </w:r>
      <w:proofErr w:type="spellStart"/>
      <w:r w:rsidRPr="00756495">
        <w:rPr>
          <w:rFonts w:ascii="Book Antiqua" w:eastAsia="Calibri" w:hAnsi="Book Antiqua"/>
          <w:sz w:val="24"/>
          <w:szCs w:val="24"/>
          <w:lang w:eastAsia="en-US"/>
        </w:rPr>
        <w:t>Botillo</w:t>
      </w:r>
      <w:proofErr w:type="spellEnd"/>
    </w:p>
    <w:p w:rsidR="000156C7" w:rsidRPr="00756495" w:rsidRDefault="000156C7" w:rsidP="00F5441A">
      <w:pPr>
        <w:jc w:val="both"/>
        <w:rPr>
          <w:rFonts w:ascii="Book Antiqua" w:eastAsia="Calibri" w:hAnsi="Book Antiqua"/>
          <w:sz w:val="24"/>
          <w:szCs w:val="24"/>
          <w:lang w:eastAsia="en-US"/>
        </w:rPr>
      </w:pPr>
    </w:p>
    <w:p w:rsidR="00193309" w:rsidRPr="00437862" w:rsidRDefault="00040089" w:rsidP="00437862">
      <w:pPr>
        <w:jc w:val="both"/>
        <w:rPr>
          <w:rStyle w:val="Accentuation"/>
          <w:rFonts w:ascii="Book Antiqua" w:eastAsia="SimSun" w:hAnsi="Book Antiqua"/>
          <w:i w:val="0"/>
          <w:sz w:val="24"/>
          <w:szCs w:val="24"/>
          <w:lang w:eastAsia="zh-CN"/>
        </w:rPr>
      </w:pPr>
      <w:r w:rsidRPr="00040089">
        <w:rPr>
          <w:noProof/>
        </w:rPr>
        <w:pict>
          <v:shape id="_x0000_s1091" type="#_x0000_t75" alt="Résultat de recherche d'images pour &quot;asturies&quot;" style="position:absolute;left:0;text-align:left;margin-left:102pt;margin-top:-.3pt;width:348pt;height:205.5pt;z-index:-1" wrapcoords="-47 -79 -47 21600 21647 21600 21647 -79 -47 -79" o:bordertopcolor="this" o:borderleftcolor="this" o:borderbottomcolor="this" o:borderrightcolor="this" o:button="t" stroked="t" strokeweight=".5pt">
            <v:imagedata r:id="rId33" o:title="asturies"/>
            <w10:wrap type="tight"/>
          </v:shape>
        </w:pict>
      </w:r>
      <w:r w:rsidR="00437862">
        <w:rPr>
          <w:rFonts w:ascii="Book Antiqua" w:eastAsia="Calibri" w:hAnsi="Book Antiqua"/>
          <w:lang w:eastAsia="en-US"/>
        </w:rPr>
        <w:t xml:space="preserve"> </w:t>
      </w:r>
    </w:p>
    <w:sectPr w:rsidR="00193309" w:rsidRPr="00437862" w:rsidSect="00084E94">
      <w:pgSz w:w="11906" w:h="16838" w:code="9"/>
      <w:pgMar w:top="1134" w:right="567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65B" w:rsidRDefault="000E665B">
      <w:r>
        <w:separator/>
      </w:r>
    </w:p>
  </w:endnote>
  <w:endnote w:type="continuationSeparator" w:id="0">
    <w:p w:rsidR="000E665B" w:rsidRDefault="000E66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IN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65B" w:rsidRDefault="000E665B">
      <w:r>
        <w:separator/>
      </w:r>
    </w:p>
  </w:footnote>
  <w:footnote w:type="continuationSeparator" w:id="0">
    <w:p w:rsidR="000E665B" w:rsidRDefault="000E66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21539"/>
    <w:multiLevelType w:val="hybridMultilevel"/>
    <w:tmpl w:val="3F9CD3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F4438B"/>
    <w:multiLevelType w:val="hybridMultilevel"/>
    <w:tmpl w:val="C4E29E3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A67709"/>
    <w:multiLevelType w:val="hybridMultilevel"/>
    <w:tmpl w:val="D0C0F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97C"/>
    <w:rsid w:val="00000283"/>
    <w:rsid w:val="00012888"/>
    <w:rsid w:val="000156C7"/>
    <w:rsid w:val="00040089"/>
    <w:rsid w:val="00041290"/>
    <w:rsid w:val="00084E94"/>
    <w:rsid w:val="000B3420"/>
    <w:rsid w:val="000E6173"/>
    <w:rsid w:val="000E665B"/>
    <w:rsid w:val="00101CDC"/>
    <w:rsid w:val="0014582D"/>
    <w:rsid w:val="00166BB1"/>
    <w:rsid w:val="00176830"/>
    <w:rsid w:val="00182505"/>
    <w:rsid w:val="00193309"/>
    <w:rsid w:val="001B16F5"/>
    <w:rsid w:val="001B2746"/>
    <w:rsid w:val="001D6886"/>
    <w:rsid w:val="001F003C"/>
    <w:rsid w:val="001F0668"/>
    <w:rsid w:val="001F07FF"/>
    <w:rsid w:val="001F62D4"/>
    <w:rsid w:val="00204381"/>
    <w:rsid w:val="002412B7"/>
    <w:rsid w:val="00247B88"/>
    <w:rsid w:val="00250F2D"/>
    <w:rsid w:val="00266237"/>
    <w:rsid w:val="002850C8"/>
    <w:rsid w:val="00293AF3"/>
    <w:rsid w:val="002A09FC"/>
    <w:rsid w:val="002A595E"/>
    <w:rsid w:val="002B19FE"/>
    <w:rsid w:val="002B6644"/>
    <w:rsid w:val="002C212B"/>
    <w:rsid w:val="002F2344"/>
    <w:rsid w:val="00311E56"/>
    <w:rsid w:val="003170F3"/>
    <w:rsid w:val="00317831"/>
    <w:rsid w:val="00320D22"/>
    <w:rsid w:val="00361929"/>
    <w:rsid w:val="00390CD9"/>
    <w:rsid w:val="003B3FCD"/>
    <w:rsid w:val="003E67A1"/>
    <w:rsid w:val="00425B26"/>
    <w:rsid w:val="00434E4F"/>
    <w:rsid w:val="00437862"/>
    <w:rsid w:val="00493886"/>
    <w:rsid w:val="00493DCF"/>
    <w:rsid w:val="004B4AF5"/>
    <w:rsid w:val="004C371A"/>
    <w:rsid w:val="004C7905"/>
    <w:rsid w:val="004D0327"/>
    <w:rsid w:val="004E72B7"/>
    <w:rsid w:val="00500967"/>
    <w:rsid w:val="00500CF2"/>
    <w:rsid w:val="00572B0E"/>
    <w:rsid w:val="00581DB9"/>
    <w:rsid w:val="005846D9"/>
    <w:rsid w:val="005B3496"/>
    <w:rsid w:val="00600CD6"/>
    <w:rsid w:val="00613454"/>
    <w:rsid w:val="00616770"/>
    <w:rsid w:val="00653EE7"/>
    <w:rsid w:val="00656CE2"/>
    <w:rsid w:val="00695E09"/>
    <w:rsid w:val="006B63C6"/>
    <w:rsid w:val="006C38A3"/>
    <w:rsid w:val="006D097C"/>
    <w:rsid w:val="006E3F33"/>
    <w:rsid w:val="007008D1"/>
    <w:rsid w:val="007228C1"/>
    <w:rsid w:val="007312AE"/>
    <w:rsid w:val="007359E6"/>
    <w:rsid w:val="00756495"/>
    <w:rsid w:val="00766C39"/>
    <w:rsid w:val="0077347E"/>
    <w:rsid w:val="00774BBE"/>
    <w:rsid w:val="007A1248"/>
    <w:rsid w:val="007A52E2"/>
    <w:rsid w:val="007A61B5"/>
    <w:rsid w:val="007B1EF0"/>
    <w:rsid w:val="007E166C"/>
    <w:rsid w:val="007E7F9D"/>
    <w:rsid w:val="00813D65"/>
    <w:rsid w:val="00817186"/>
    <w:rsid w:val="0081789B"/>
    <w:rsid w:val="00825D0B"/>
    <w:rsid w:val="008A0B32"/>
    <w:rsid w:val="008A742C"/>
    <w:rsid w:val="008B1FA7"/>
    <w:rsid w:val="008B4A77"/>
    <w:rsid w:val="008C3399"/>
    <w:rsid w:val="008D0A8B"/>
    <w:rsid w:val="008F03C3"/>
    <w:rsid w:val="009165C5"/>
    <w:rsid w:val="009463BB"/>
    <w:rsid w:val="00954E9D"/>
    <w:rsid w:val="00977152"/>
    <w:rsid w:val="009813F5"/>
    <w:rsid w:val="00986E88"/>
    <w:rsid w:val="009A35C6"/>
    <w:rsid w:val="009A7B6A"/>
    <w:rsid w:val="009B5BE2"/>
    <w:rsid w:val="009D303C"/>
    <w:rsid w:val="009F0A08"/>
    <w:rsid w:val="00A10F54"/>
    <w:rsid w:val="00A13BE4"/>
    <w:rsid w:val="00A15296"/>
    <w:rsid w:val="00A24F55"/>
    <w:rsid w:val="00A53E67"/>
    <w:rsid w:val="00A67410"/>
    <w:rsid w:val="00A67A44"/>
    <w:rsid w:val="00A71F2C"/>
    <w:rsid w:val="00A95923"/>
    <w:rsid w:val="00AB5301"/>
    <w:rsid w:val="00AD2E54"/>
    <w:rsid w:val="00B07185"/>
    <w:rsid w:val="00B31D8C"/>
    <w:rsid w:val="00B73A0E"/>
    <w:rsid w:val="00B8770D"/>
    <w:rsid w:val="00BA79B2"/>
    <w:rsid w:val="00BB1399"/>
    <w:rsid w:val="00BE0834"/>
    <w:rsid w:val="00C04066"/>
    <w:rsid w:val="00C16222"/>
    <w:rsid w:val="00C31107"/>
    <w:rsid w:val="00C5093D"/>
    <w:rsid w:val="00C70386"/>
    <w:rsid w:val="00C70F40"/>
    <w:rsid w:val="00CA1465"/>
    <w:rsid w:val="00CA564A"/>
    <w:rsid w:val="00CB4EF8"/>
    <w:rsid w:val="00CC2C2B"/>
    <w:rsid w:val="00CE5366"/>
    <w:rsid w:val="00CF377D"/>
    <w:rsid w:val="00D71FC4"/>
    <w:rsid w:val="00D77834"/>
    <w:rsid w:val="00D87B97"/>
    <w:rsid w:val="00D961C4"/>
    <w:rsid w:val="00DD6AA3"/>
    <w:rsid w:val="00DF6BDA"/>
    <w:rsid w:val="00E12381"/>
    <w:rsid w:val="00E414D8"/>
    <w:rsid w:val="00EB72CD"/>
    <w:rsid w:val="00F1705A"/>
    <w:rsid w:val="00F252AA"/>
    <w:rsid w:val="00F5441A"/>
    <w:rsid w:val="00F61E20"/>
    <w:rsid w:val="00F72583"/>
    <w:rsid w:val="00F74235"/>
    <w:rsid w:val="00FA16DE"/>
    <w:rsid w:val="00FB0985"/>
    <w:rsid w:val="00FF36E6"/>
    <w:rsid w:val="00FF3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97C"/>
  </w:style>
  <w:style w:type="paragraph" w:styleId="Titre1">
    <w:name w:val="heading 1"/>
    <w:basedOn w:val="Normal"/>
    <w:next w:val="Normal"/>
    <w:link w:val="Titre1Car"/>
    <w:qFormat/>
    <w:rsid w:val="007228C1"/>
    <w:pPr>
      <w:keepNext/>
      <w:jc w:val="center"/>
      <w:outlineLvl w:val="0"/>
    </w:pPr>
    <w:rPr>
      <w:b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25D0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7228C1"/>
    <w:rPr>
      <w:b/>
      <w:sz w:val="32"/>
      <w:szCs w:val="32"/>
      <w:u w:val="single"/>
    </w:rPr>
  </w:style>
  <w:style w:type="character" w:styleId="lev">
    <w:name w:val="Strong"/>
    <w:basedOn w:val="Policepardfaut"/>
    <w:uiPriority w:val="22"/>
    <w:qFormat/>
    <w:rsid w:val="00CA1465"/>
    <w:rPr>
      <w:b/>
      <w:bCs/>
    </w:rPr>
  </w:style>
  <w:style w:type="paragraph" w:styleId="NormalWeb">
    <w:name w:val="Normal (Web)"/>
    <w:basedOn w:val="Normal"/>
    <w:uiPriority w:val="99"/>
    <w:unhideWhenUsed/>
    <w:rsid w:val="00CA1465"/>
    <w:pPr>
      <w:spacing w:before="100" w:beforeAutospacing="1" w:after="100" w:afterAutospacing="1"/>
    </w:pPr>
    <w:rPr>
      <w:sz w:val="24"/>
      <w:szCs w:val="24"/>
    </w:rPr>
  </w:style>
  <w:style w:type="paragraph" w:styleId="Sansinterligne">
    <w:name w:val="No Spacing"/>
    <w:uiPriority w:val="1"/>
    <w:qFormat/>
    <w:rsid w:val="00CA1465"/>
  </w:style>
  <w:style w:type="paragraph" w:customStyle="1" w:styleId="text-justify">
    <w:name w:val="text-justify"/>
    <w:basedOn w:val="Normal"/>
    <w:rsid w:val="00CA1465"/>
    <w:pPr>
      <w:spacing w:after="257"/>
      <w:jc w:val="both"/>
    </w:pPr>
    <w:rPr>
      <w:color w:val="71717F"/>
      <w:sz w:val="24"/>
      <w:szCs w:val="24"/>
    </w:rPr>
  </w:style>
  <w:style w:type="character" w:customStyle="1" w:styleId="style91">
    <w:name w:val="style91"/>
    <w:basedOn w:val="Policepardfaut"/>
    <w:rsid w:val="00CA1465"/>
    <w:rPr>
      <w:rFonts w:ascii="Arial" w:hAnsi="Arial" w:cs="Arial" w:hint="default"/>
      <w:sz w:val="18"/>
      <w:szCs w:val="18"/>
    </w:rPr>
  </w:style>
  <w:style w:type="character" w:styleId="Accentuation">
    <w:name w:val="Emphasis"/>
    <w:basedOn w:val="Policepardfaut"/>
    <w:qFormat/>
    <w:rsid w:val="00193309"/>
    <w:rPr>
      <w:i/>
      <w:iCs/>
    </w:rPr>
  </w:style>
  <w:style w:type="paragraph" w:customStyle="1" w:styleId="Standard">
    <w:name w:val="Standard"/>
    <w:rsid w:val="00B31D8C"/>
    <w:pPr>
      <w:widowControl w:val="0"/>
      <w:suppressAutoHyphens/>
      <w:textAlignment w:val="baseline"/>
    </w:pPr>
    <w:rPr>
      <w:rFonts w:eastAsia="DejaVu Sans"/>
      <w:kern w:val="1"/>
      <w:sz w:val="24"/>
      <w:szCs w:val="24"/>
      <w:lang w:val="es-ES" w:eastAsia="hi-IN" w:bidi="hi-IN"/>
    </w:rPr>
  </w:style>
  <w:style w:type="paragraph" w:customStyle="1" w:styleId="Default">
    <w:name w:val="Default"/>
    <w:rsid w:val="00DF6BD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sr11.fr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aline.lsr11@orange.f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15C78-655F-4DE3-874B-D3D65747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1465</Words>
  <Characters>8060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9506</CharactersWithSpaces>
  <SharedDoc>false</SharedDoc>
  <HLinks>
    <vt:vector size="102" baseType="variant">
      <vt:variant>
        <vt:i4>7274519</vt:i4>
      </vt:variant>
      <vt:variant>
        <vt:i4>6</vt:i4>
      </vt:variant>
      <vt:variant>
        <vt:i4>0</vt:i4>
      </vt:variant>
      <vt:variant>
        <vt:i4>5</vt:i4>
      </vt:variant>
      <vt:variant>
        <vt:lpwstr>http://www.google.fr/url?sa=i&amp;rct=j&amp;q=&amp;esrc=s&amp;source=images&amp;cd=&amp;cad=rja&amp;uact=8&amp;ved=0ahUKEwjH6rThuuzSAhVIVRQKHeQsC-EQjRwIBw&amp;url=http%3A%2F%2Freflectim.fr%2Fasturies%2F&amp;psig=AFQjCNFqapXdFUUMdkDYO3_cdAMzIbXeWA&amp;ust=1490352740707603</vt:lpwstr>
      </vt:variant>
      <vt:variant>
        <vt:lpwstr/>
      </vt:variant>
      <vt:variant>
        <vt:i4>5046350</vt:i4>
      </vt:variant>
      <vt:variant>
        <vt:i4>3</vt:i4>
      </vt:variant>
      <vt:variant>
        <vt:i4>0</vt:i4>
      </vt:variant>
      <vt:variant>
        <vt:i4>5</vt:i4>
      </vt:variant>
      <vt:variant>
        <vt:lpwstr>http://www.lsr11.fr/</vt:lpwstr>
      </vt:variant>
      <vt:variant>
        <vt:lpwstr/>
      </vt:variant>
      <vt:variant>
        <vt:i4>1376379</vt:i4>
      </vt:variant>
      <vt:variant>
        <vt:i4>0</vt:i4>
      </vt:variant>
      <vt:variant>
        <vt:i4>0</vt:i4>
      </vt:variant>
      <vt:variant>
        <vt:i4>5</vt:i4>
      </vt:variant>
      <vt:variant>
        <vt:lpwstr>mailto:aline.lsr11@orange.fr</vt:lpwstr>
      </vt:variant>
      <vt:variant>
        <vt:lpwstr/>
      </vt:variant>
      <vt:variant>
        <vt:i4>196673</vt:i4>
      </vt:variant>
      <vt:variant>
        <vt:i4>-1</vt:i4>
      </vt:variant>
      <vt:variant>
        <vt:i4>1049</vt:i4>
      </vt:variant>
      <vt:variant>
        <vt:i4>1</vt:i4>
      </vt:variant>
      <vt:variant>
        <vt:lpwstr>http://www.asturianix.com/wp-content/uploads/2012/06/LLanes1.jpg</vt:lpwstr>
      </vt:variant>
      <vt:variant>
        <vt:lpwstr/>
      </vt:variant>
      <vt:variant>
        <vt:i4>3211304</vt:i4>
      </vt:variant>
      <vt:variant>
        <vt:i4>-1</vt:i4>
      </vt:variant>
      <vt:variant>
        <vt:i4>1050</vt:i4>
      </vt:variant>
      <vt:variant>
        <vt:i4>1</vt:i4>
      </vt:variant>
      <vt:variant>
        <vt:lpwstr>http://www.asturvision.es/wp-content/uploads/Soto-del-Barco.jpg</vt:lpwstr>
      </vt:variant>
      <vt:variant>
        <vt:lpwstr/>
      </vt:variant>
      <vt:variant>
        <vt:i4>524380</vt:i4>
      </vt:variant>
      <vt:variant>
        <vt:i4>-1</vt:i4>
      </vt:variant>
      <vt:variant>
        <vt:i4>1051</vt:i4>
      </vt:variant>
      <vt:variant>
        <vt:i4>1</vt:i4>
      </vt:variant>
      <vt:variant>
        <vt:lpwstr>http://www.terdav.com/Content/img/Produits/produit/ESP/392867.ori.jpg</vt:lpwstr>
      </vt:variant>
      <vt:variant>
        <vt:lpwstr/>
      </vt:variant>
      <vt:variant>
        <vt:i4>7012476</vt:i4>
      </vt:variant>
      <vt:variant>
        <vt:i4>-1</vt:i4>
      </vt:variant>
      <vt:variant>
        <vt:i4>1055</vt:i4>
      </vt:variant>
      <vt:variant>
        <vt:i4>1</vt:i4>
      </vt:variant>
      <vt:variant>
        <vt:lpwstr>http://www.infoarriondas.com/los acebos.jpg</vt:lpwstr>
      </vt:variant>
      <vt:variant>
        <vt:lpwstr/>
      </vt:variant>
      <vt:variant>
        <vt:i4>5767267</vt:i4>
      </vt:variant>
      <vt:variant>
        <vt:i4>-1</vt:i4>
      </vt:variant>
      <vt:variant>
        <vt:i4>1056</vt:i4>
      </vt:variant>
      <vt:variant>
        <vt:i4>1</vt:i4>
      </vt:variant>
      <vt:variant>
        <vt:lpwstr>http://fotos.muchoviaje.com/images/HB/00_008665_008665a_hb_w_005.jpg</vt:lpwstr>
      </vt:variant>
      <vt:variant>
        <vt:lpwstr/>
      </vt:variant>
      <vt:variant>
        <vt:i4>5898264</vt:i4>
      </vt:variant>
      <vt:variant>
        <vt:i4>-1</vt:i4>
      </vt:variant>
      <vt:variant>
        <vt:i4>1060</vt:i4>
      </vt:variant>
      <vt:variant>
        <vt:i4>1</vt:i4>
      </vt:variant>
      <vt:variant>
        <vt:lpwstr>http://guias.masmar.net/var/masmar/storage/images/media/images/cabo-penas/178873-1-esl-ES/cabo-penas.jpg</vt:lpwstr>
      </vt:variant>
      <vt:variant>
        <vt:lpwstr/>
      </vt:variant>
      <vt:variant>
        <vt:i4>3801128</vt:i4>
      </vt:variant>
      <vt:variant>
        <vt:i4>-1</vt:i4>
      </vt:variant>
      <vt:variant>
        <vt:i4>1062</vt:i4>
      </vt:variant>
      <vt:variant>
        <vt:i4>4</vt:i4>
      </vt:variant>
      <vt:variant>
        <vt:lpwstr>https://www.turismocomillas.com/en</vt:lpwstr>
      </vt:variant>
      <vt:variant>
        <vt:lpwstr/>
      </vt:variant>
      <vt:variant>
        <vt:i4>1900618</vt:i4>
      </vt:variant>
      <vt:variant>
        <vt:i4>-1</vt:i4>
      </vt:variant>
      <vt:variant>
        <vt:i4>1063</vt:i4>
      </vt:variant>
      <vt:variant>
        <vt:i4>4</vt:i4>
      </vt:variant>
      <vt:variant>
        <vt:lpwstr>https://www.google.fr/url?sa=i&amp;rct=j&amp;q=&amp;esrc=s&amp;source=images&amp;cd=&amp;cad=rja&amp;uact=8&amp;ved=&amp;url=https://www.tripadvisor.fr/Attractions-g642214-Activities-Comillas_Cantabria.html&amp;psig=AOvVaw3DwMy0rPC_0Vk44nAGMrCS&amp;ust=1575036971812696</vt:lpwstr>
      </vt:variant>
      <vt:variant>
        <vt:lpwstr/>
      </vt:variant>
      <vt:variant>
        <vt:i4>262227</vt:i4>
      </vt:variant>
      <vt:variant>
        <vt:i4>-1</vt:i4>
      </vt:variant>
      <vt:variant>
        <vt:i4>1065</vt:i4>
      </vt:variant>
      <vt:variant>
        <vt:i4>4</vt:i4>
      </vt:variant>
      <vt:variant>
        <vt:lpwstr>https://www.google.fr/url?sa=i&amp;rct=j&amp;q=&amp;esrc=s&amp;source=images&amp;cd=&amp;ved=&amp;url=https://www.hoteldonpepe.com/fr/blog/2014/08/19/ribadesella&amp;psig=AOvVaw1hBZXEvTgbdKs5m5NwK2zg&amp;ust=1575037083386454</vt:lpwstr>
      </vt:variant>
      <vt:variant>
        <vt:lpwstr/>
      </vt:variant>
      <vt:variant>
        <vt:i4>3932199</vt:i4>
      </vt:variant>
      <vt:variant>
        <vt:i4>-1</vt:i4>
      </vt:variant>
      <vt:variant>
        <vt:i4>1066</vt:i4>
      </vt:variant>
      <vt:variant>
        <vt:i4>1</vt:i4>
      </vt:variant>
      <vt:variant>
        <vt:lpwstr>http://www.paysdelours.com/imf/c/eyJtYXNrIjoiMzAweDI3NSJ9/images/dossier-europe-des-ours/cantabriques1.jpg</vt:lpwstr>
      </vt:variant>
      <vt:variant>
        <vt:lpwstr/>
      </vt:variant>
      <vt:variant>
        <vt:i4>4128824</vt:i4>
      </vt:variant>
      <vt:variant>
        <vt:i4>-1</vt:i4>
      </vt:variant>
      <vt:variant>
        <vt:i4>1068</vt:i4>
      </vt:variant>
      <vt:variant>
        <vt:i4>1</vt:i4>
      </vt:variant>
      <vt:variant>
        <vt:lpwstr>http://www.spain.info/export/sites/spaininfo/comun/carrusel-recursos/reportajes/12_p2_mirador_entrelagos_covadonga_t3300600a.jpg_369272544.jpg</vt:lpwstr>
      </vt:variant>
      <vt:variant>
        <vt:lpwstr/>
      </vt:variant>
      <vt:variant>
        <vt:i4>720976</vt:i4>
      </vt:variant>
      <vt:variant>
        <vt:i4>-1</vt:i4>
      </vt:variant>
      <vt:variant>
        <vt:i4>1072</vt:i4>
      </vt:variant>
      <vt:variant>
        <vt:i4>1</vt:i4>
      </vt:variant>
      <vt:variant>
        <vt:lpwstr>http://roch.compostelle.free.fr/imnorte/C2006-3%20576.jpg</vt:lpwstr>
      </vt:variant>
      <vt:variant>
        <vt:lpwstr/>
      </vt:variant>
      <vt:variant>
        <vt:i4>3735608</vt:i4>
      </vt:variant>
      <vt:variant>
        <vt:i4>-1</vt:i4>
      </vt:variant>
      <vt:variant>
        <vt:i4>1073</vt:i4>
      </vt:variant>
      <vt:variant>
        <vt:i4>1</vt:i4>
      </vt:variant>
      <vt:variant>
        <vt:lpwstr>http://ablanosdeaymar.files.wordpress.com/2010/12/mirador-del-fito.jpg</vt:lpwstr>
      </vt:variant>
      <vt:variant>
        <vt:lpwstr/>
      </vt:variant>
      <vt:variant>
        <vt:i4>7405612</vt:i4>
      </vt:variant>
      <vt:variant>
        <vt:i4>-1</vt:i4>
      </vt:variant>
      <vt:variant>
        <vt:i4>1076</vt:i4>
      </vt:variant>
      <vt:variant>
        <vt:i4>1</vt:i4>
      </vt:variant>
      <vt:variant>
        <vt:lpwstr>http://tuhotelasturias.com/wp-content/uploads/2013/04/Tazones-Asturias2.jpg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11</cp:revision>
  <cp:lastPrinted>2019-12-06T23:34:00Z</cp:lastPrinted>
  <dcterms:created xsi:type="dcterms:W3CDTF">2019-12-06T21:41:00Z</dcterms:created>
  <dcterms:modified xsi:type="dcterms:W3CDTF">2019-12-08T22:19:00Z</dcterms:modified>
</cp:coreProperties>
</file>